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6F7" w:rsidRPr="00C746F7" w:rsidRDefault="00C746F7" w:rsidP="00C746F7">
      <w:pPr>
        <w:shd w:val="clear" w:color="auto" w:fill="FFFFFF"/>
        <w:spacing w:after="0" w:line="240" w:lineRule="auto"/>
        <w:rPr>
          <w:rFonts w:ascii="inherit" w:eastAsia="Times New Roman" w:hAnsi="inherit" w:cs="Segoe UI Historic"/>
          <w:color w:val="050505"/>
          <w:sz w:val="23"/>
          <w:szCs w:val="23"/>
          <w:lang w:eastAsia="el-GR"/>
        </w:rPr>
      </w:pPr>
      <w:r w:rsidRPr="00C746F7">
        <w:rPr>
          <w:rFonts w:ascii="inherit" w:eastAsia="Times New Roman" w:hAnsi="inherit" w:cs="Segoe UI Historic"/>
          <w:noProof/>
          <w:color w:val="050505"/>
          <w:sz w:val="23"/>
          <w:szCs w:val="23"/>
          <w:lang w:eastAsia="el-GR"/>
        </w:rPr>
        <w:drawing>
          <wp:inline distT="0" distB="0" distL="0" distR="0" wp14:anchorId="21BB4AD8" wp14:editId="1D3BBF0B">
            <wp:extent cx="152400" cy="1524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46F7">
        <w:rPr>
          <w:rFonts w:ascii="inherit" w:eastAsia="Times New Roman" w:hAnsi="inherit" w:cs="Segoe UI Historic"/>
          <w:color w:val="050505"/>
          <w:sz w:val="23"/>
          <w:szCs w:val="23"/>
          <w:lang w:eastAsia="el-GR"/>
        </w:rPr>
        <w:t>Διανομή προϊόντων για το Πασχαλινό τραπέζι σε 340 οικογένειες του Δήμου Δελφών</w:t>
      </w:r>
    </w:p>
    <w:p w:rsidR="00C746F7" w:rsidRPr="00C746F7" w:rsidRDefault="00C746F7" w:rsidP="00C746F7">
      <w:pPr>
        <w:shd w:val="clear" w:color="auto" w:fill="FFFFFF"/>
        <w:spacing w:after="0" w:line="240" w:lineRule="auto"/>
        <w:rPr>
          <w:rFonts w:ascii="inherit" w:eastAsia="Times New Roman" w:hAnsi="inherit" w:cs="Segoe UI Historic"/>
          <w:color w:val="050505"/>
          <w:sz w:val="23"/>
          <w:szCs w:val="23"/>
          <w:lang w:eastAsia="el-GR"/>
        </w:rPr>
      </w:pPr>
      <w:r w:rsidRPr="00C746F7">
        <w:rPr>
          <w:rFonts w:ascii="inherit" w:eastAsia="Times New Roman" w:hAnsi="inherit" w:cs="Segoe UI Historic"/>
          <w:noProof/>
          <w:color w:val="050505"/>
          <w:sz w:val="23"/>
          <w:szCs w:val="23"/>
          <w:lang w:eastAsia="el-GR"/>
        </w:rPr>
        <w:drawing>
          <wp:inline distT="0" distB="0" distL="0" distR="0" wp14:anchorId="29330D0C" wp14:editId="4C5DB51A">
            <wp:extent cx="152400" cy="152400"/>
            <wp:effectExtent l="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46F7">
        <w:rPr>
          <w:rFonts w:ascii="inherit" w:eastAsia="Times New Roman" w:hAnsi="inherit" w:cs="Segoe UI Historic"/>
          <w:color w:val="050505"/>
          <w:sz w:val="23"/>
          <w:szCs w:val="23"/>
          <w:lang w:eastAsia="el-GR"/>
        </w:rPr>
        <w:t xml:space="preserve">Π. </w:t>
      </w:r>
      <w:proofErr w:type="spellStart"/>
      <w:r w:rsidRPr="00C746F7">
        <w:rPr>
          <w:rFonts w:ascii="inherit" w:eastAsia="Times New Roman" w:hAnsi="inherit" w:cs="Segoe UI Historic"/>
          <w:color w:val="050505"/>
          <w:sz w:val="23"/>
          <w:szCs w:val="23"/>
          <w:lang w:eastAsia="el-GR"/>
        </w:rPr>
        <w:t>Μερινόπουλος</w:t>
      </w:r>
      <w:proofErr w:type="spellEnd"/>
      <w:r w:rsidRPr="00C746F7">
        <w:rPr>
          <w:rFonts w:ascii="inherit" w:eastAsia="Times New Roman" w:hAnsi="inherit" w:cs="Segoe UI Historic"/>
          <w:color w:val="050505"/>
          <w:sz w:val="23"/>
          <w:szCs w:val="23"/>
          <w:lang w:eastAsia="el-GR"/>
        </w:rPr>
        <w:t xml:space="preserve">: «Το μήνυμα της αλληλεγγύης για μία ακόμα φορά σε κάθε σημείο του Δήμου μας» </w:t>
      </w:r>
    </w:p>
    <w:p w:rsidR="00C746F7" w:rsidRPr="00C746F7" w:rsidRDefault="00C746F7" w:rsidP="00C746F7">
      <w:pPr>
        <w:shd w:val="clear" w:color="auto" w:fill="FFFFFF"/>
        <w:spacing w:after="0" w:line="240" w:lineRule="auto"/>
        <w:rPr>
          <w:rFonts w:ascii="inherit" w:eastAsia="Times New Roman" w:hAnsi="inherit" w:cs="Segoe UI Historic"/>
          <w:color w:val="050505"/>
          <w:sz w:val="23"/>
          <w:szCs w:val="23"/>
          <w:lang w:eastAsia="el-GR"/>
        </w:rPr>
      </w:pPr>
      <w:r w:rsidRPr="00C746F7">
        <w:rPr>
          <w:rFonts w:ascii="inherit" w:eastAsia="Times New Roman" w:hAnsi="inherit" w:cs="Segoe UI Historic"/>
          <w:color w:val="050505"/>
          <w:sz w:val="23"/>
          <w:szCs w:val="23"/>
          <w:lang w:eastAsia="el-GR"/>
        </w:rPr>
        <w:t xml:space="preserve">Το Κοινωνικό Παντοπωλείο του Δήμου Δελφών πραγματοποίησε μία ακόμα διανομή τροφίμων, αυτή τη φορά ενόψει της γιορτής του Πάσχα, στηρίζοντας εμπράκτως τις ευπαθείς ομάδες του πληθυσμού, ώστε κάθε σπίτι να έχει το δικό του γιορτινό τραπέζι. </w:t>
      </w:r>
    </w:p>
    <w:p w:rsidR="00C746F7" w:rsidRPr="00C746F7" w:rsidRDefault="00C746F7" w:rsidP="00C746F7">
      <w:pPr>
        <w:shd w:val="clear" w:color="auto" w:fill="FFFFFF"/>
        <w:spacing w:after="0" w:line="240" w:lineRule="auto"/>
        <w:rPr>
          <w:rFonts w:ascii="inherit" w:eastAsia="Times New Roman" w:hAnsi="inherit" w:cs="Segoe UI Historic"/>
          <w:color w:val="050505"/>
          <w:sz w:val="23"/>
          <w:szCs w:val="23"/>
          <w:lang w:eastAsia="el-GR"/>
        </w:rPr>
      </w:pPr>
      <w:r w:rsidRPr="00C746F7">
        <w:rPr>
          <w:rFonts w:ascii="inherit" w:eastAsia="Times New Roman" w:hAnsi="inherit" w:cs="Segoe UI Historic"/>
          <w:color w:val="050505"/>
          <w:sz w:val="23"/>
          <w:szCs w:val="23"/>
          <w:lang w:eastAsia="el-GR"/>
        </w:rPr>
        <w:t xml:space="preserve">Πιο συγκεκριμένα, με τη βοήθεια των εργαζομένων στο Βοήθεια στο Σπίτι, πραγματοποιήθηκε διανομή σε 340 οικογένειες </w:t>
      </w:r>
      <w:proofErr w:type="spellStart"/>
      <w:r w:rsidRPr="00C746F7">
        <w:rPr>
          <w:rFonts w:ascii="inherit" w:eastAsia="Times New Roman" w:hAnsi="inherit" w:cs="Segoe UI Historic"/>
          <w:color w:val="050505"/>
          <w:sz w:val="23"/>
          <w:szCs w:val="23"/>
          <w:lang w:eastAsia="el-GR"/>
        </w:rPr>
        <w:t>δικαιούχες</w:t>
      </w:r>
      <w:proofErr w:type="spellEnd"/>
      <w:r w:rsidRPr="00C746F7">
        <w:rPr>
          <w:rFonts w:ascii="inherit" w:eastAsia="Times New Roman" w:hAnsi="inherit" w:cs="Segoe UI Historic"/>
          <w:color w:val="050505"/>
          <w:sz w:val="23"/>
          <w:szCs w:val="23"/>
          <w:lang w:eastAsia="el-GR"/>
        </w:rPr>
        <w:t xml:space="preserve"> του Κοινωνικού Παντοπωλείου του Δήμου Δελφών, σε όλες τις Δημοτικές Ενότητες, ενώ για μία ακόμα χρονιά προσφέρθηκαν δύο αρνιά στους κρατούμενους του Καταστήματος Κράτησης Άμφισσας, μια κίνηση που φέρει μαζί της και τον ισχυρό συμβολισμό ότι το μήνυμα της αγάπης είναι υποχρέωση όλων μας να πάει παντού. </w:t>
      </w:r>
    </w:p>
    <w:p w:rsidR="00C746F7" w:rsidRPr="00C746F7" w:rsidRDefault="00C746F7" w:rsidP="00C746F7">
      <w:pPr>
        <w:shd w:val="clear" w:color="auto" w:fill="FFFFFF"/>
        <w:spacing w:after="0" w:line="240" w:lineRule="auto"/>
        <w:rPr>
          <w:rFonts w:ascii="inherit" w:eastAsia="Times New Roman" w:hAnsi="inherit" w:cs="Segoe UI Historic"/>
          <w:color w:val="050505"/>
          <w:sz w:val="23"/>
          <w:szCs w:val="23"/>
          <w:lang w:eastAsia="el-GR"/>
        </w:rPr>
      </w:pPr>
      <w:r w:rsidRPr="00C746F7">
        <w:rPr>
          <w:rFonts w:ascii="inherit" w:eastAsia="Times New Roman" w:hAnsi="inherit" w:cs="Segoe UI Historic"/>
          <w:color w:val="050505"/>
          <w:sz w:val="23"/>
          <w:szCs w:val="23"/>
          <w:lang w:eastAsia="el-GR"/>
        </w:rPr>
        <w:t xml:space="preserve">Ο Εντεταλμένος Δημοτικός Σύμβουλος Κοινωνικής Αλληλεγγύης, κ. Παναγιώτης </w:t>
      </w:r>
      <w:proofErr w:type="spellStart"/>
      <w:r w:rsidRPr="00C746F7">
        <w:rPr>
          <w:rFonts w:ascii="inherit" w:eastAsia="Times New Roman" w:hAnsi="inherit" w:cs="Segoe UI Historic"/>
          <w:color w:val="050505"/>
          <w:sz w:val="23"/>
          <w:szCs w:val="23"/>
          <w:lang w:eastAsia="el-GR"/>
        </w:rPr>
        <w:t>Μερινόπουλος</w:t>
      </w:r>
      <w:proofErr w:type="spellEnd"/>
      <w:r w:rsidRPr="00C746F7">
        <w:rPr>
          <w:rFonts w:ascii="inherit" w:eastAsia="Times New Roman" w:hAnsi="inherit" w:cs="Segoe UI Historic"/>
          <w:color w:val="050505"/>
          <w:sz w:val="23"/>
          <w:szCs w:val="23"/>
          <w:lang w:eastAsia="el-GR"/>
        </w:rPr>
        <w:t>, με αφορμή την ολοκλήρωση της διαδικασίας της διανομής δήλωσε: «Ευχαριστώ θερμά όλους όσοι και σε αυτή την περίσταση ανταποκρίθηκαν στο κάλεσμα του Δήμου, ενισχύοντας μία ακόμα δράση αλληλεγγύης. Επιχειρήσεις, σύλλογοι, φορείς, σχολεία και ενεργοί πολίτες έδωσαν στη μεγαλύτερη γιορτή της ορθοδοξίας το δικό τους μήνυμα αγάπης, αποδεικνύοντας στην πράξη πως κανείς δεν είναι μόνος. Εύχομαι καλή Ανάσταση σε όλες και όλους, χρόνια πολλά, με υγεία και πίστη πως στο τέλος κάθε δοκιμασίας ακολουθεί η λύτρωση».</w:t>
      </w:r>
    </w:p>
    <w:p w:rsidR="00A37020" w:rsidRDefault="00C746F7">
      <w:bookmarkStart w:id="0" w:name="_GoBack"/>
      <w:bookmarkEnd w:id="0"/>
    </w:p>
    <w:sectPr w:rsidR="00A37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F7"/>
    <w:rsid w:val="002542C4"/>
    <w:rsid w:val="00C119AA"/>
    <w:rsid w:val="00C746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0A9A5-7C50-4635-9C23-EB05F349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457277">
      <w:bodyDiv w:val="1"/>
      <w:marLeft w:val="0"/>
      <w:marRight w:val="0"/>
      <w:marTop w:val="0"/>
      <w:marBottom w:val="0"/>
      <w:divBdr>
        <w:top w:val="none" w:sz="0" w:space="0" w:color="auto"/>
        <w:left w:val="none" w:sz="0" w:space="0" w:color="auto"/>
        <w:bottom w:val="none" w:sz="0" w:space="0" w:color="auto"/>
        <w:right w:val="none" w:sz="0" w:space="0" w:color="auto"/>
      </w:divBdr>
      <w:divsChild>
        <w:div w:id="2033070626">
          <w:marLeft w:val="0"/>
          <w:marRight w:val="0"/>
          <w:marTop w:val="0"/>
          <w:marBottom w:val="0"/>
          <w:divBdr>
            <w:top w:val="none" w:sz="0" w:space="0" w:color="auto"/>
            <w:left w:val="none" w:sz="0" w:space="0" w:color="auto"/>
            <w:bottom w:val="none" w:sz="0" w:space="0" w:color="auto"/>
            <w:right w:val="none" w:sz="0" w:space="0" w:color="auto"/>
          </w:divBdr>
          <w:divsChild>
            <w:div w:id="1475953420">
              <w:marLeft w:val="0"/>
              <w:marRight w:val="0"/>
              <w:marTop w:val="0"/>
              <w:marBottom w:val="0"/>
              <w:divBdr>
                <w:top w:val="none" w:sz="0" w:space="0" w:color="auto"/>
                <w:left w:val="none" w:sz="0" w:space="0" w:color="auto"/>
                <w:bottom w:val="none" w:sz="0" w:space="0" w:color="auto"/>
                <w:right w:val="none" w:sz="0" w:space="0" w:color="auto"/>
              </w:divBdr>
            </w:div>
            <w:div w:id="1221555485">
              <w:marLeft w:val="0"/>
              <w:marRight w:val="0"/>
              <w:marTop w:val="0"/>
              <w:marBottom w:val="0"/>
              <w:divBdr>
                <w:top w:val="none" w:sz="0" w:space="0" w:color="auto"/>
                <w:left w:val="none" w:sz="0" w:space="0" w:color="auto"/>
                <w:bottom w:val="none" w:sz="0" w:space="0" w:color="auto"/>
                <w:right w:val="none" w:sz="0" w:space="0" w:color="auto"/>
              </w:divBdr>
            </w:div>
          </w:divsChild>
        </w:div>
        <w:div w:id="187915775">
          <w:marLeft w:val="0"/>
          <w:marRight w:val="0"/>
          <w:marTop w:val="120"/>
          <w:marBottom w:val="0"/>
          <w:divBdr>
            <w:top w:val="none" w:sz="0" w:space="0" w:color="auto"/>
            <w:left w:val="none" w:sz="0" w:space="0" w:color="auto"/>
            <w:bottom w:val="none" w:sz="0" w:space="0" w:color="auto"/>
            <w:right w:val="none" w:sz="0" w:space="0" w:color="auto"/>
          </w:divBdr>
          <w:divsChild>
            <w:div w:id="1538816349">
              <w:marLeft w:val="0"/>
              <w:marRight w:val="0"/>
              <w:marTop w:val="0"/>
              <w:marBottom w:val="0"/>
              <w:divBdr>
                <w:top w:val="none" w:sz="0" w:space="0" w:color="auto"/>
                <w:left w:val="none" w:sz="0" w:space="0" w:color="auto"/>
                <w:bottom w:val="none" w:sz="0" w:space="0" w:color="auto"/>
                <w:right w:val="none" w:sz="0" w:space="0" w:color="auto"/>
              </w:divBdr>
            </w:div>
          </w:divsChild>
        </w:div>
        <w:div w:id="817645233">
          <w:marLeft w:val="0"/>
          <w:marRight w:val="0"/>
          <w:marTop w:val="120"/>
          <w:marBottom w:val="0"/>
          <w:divBdr>
            <w:top w:val="none" w:sz="0" w:space="0" w:color="auto"/>
            <w:left w:val="none" w:sz="0" w:space="0" w:color="auto"/>
            <w:bottom w:val="none" w:sz="0" w:space="0" w:color="auto"/>
            <w:right w:val="none" w:sz="0" w:space="0" w:color="auto"/>
          </w:divBdr>
          <w:divsChild>
            <w:div w:id="788284745">
              <w:marLeft w:val="0"/>
              <w:marRight w:val="0"/>
              <w:marTop w:val="0"/>
              <w:marBottom w:val="0"/>
              <w:divBdr>
                <w:top w:val="none" w:sz="0" w:space="0" w:color="auto"/>
                <w:left w:val="none" w:sz="0" w:space="0" w:color="auto"/>
                <w:bottom w:val="none" w:sz="0" w:space="0" w:color="auto"/>
                <w:right w:val="none" w:sz="0" w:space="0" w:color="auto"/>
              </w:divBdr>
            </w:div>
          </w:divsChild>
        </w:div>
        <w:div w:id="37514637">
          <w:marLeft w:val="0"/>
          <w:marRight w:val="0"/>
          <w:marTop w:val="120"/>
          <w:marBottom w:val="0"/>
          <w:divBdr>
            <w:top w:val="none" w:sz="0" w:space="0" w:color="auto"/>
            <w:left w:val="none" w:sz="0" w:space="0" w:color="auto"/>
            <w:bottom w:val="none" w:sz="0" w:space="0" w:color="auto"/>
            <w:right w:val="none" w:sz="0" w:space="0" w:color="auto"/>
          </w:divBdr>
          <w:divsChild>
            <w:div w:id="5533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1215</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1</cp:revision>
  <dcterms:created xsi:type="dcterms:W3CDTF">2024-10-17T10:19:00Z</dcterms:created>
  <dcterms:modified xsi:type="dcterms:W3CDTF">2024-10-17T10:19:00Z</dcterms:modified>
</cp:coreProperties>
</file>