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noProof/>
          <w:sz w:val="24"/>
          <w:szCs w:val="24"/>
          <w:lang w:eastAsia="el-GR"/>
        </w:rPr>
        <w:drawing>
          <wp:inline distT="0" distB="0" distL="0" distR="0" wp14:anchorId="2817532B" wp14:editId="03EA4FDC">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417DE">
        <w:rPr>
          <w:rFonts w:ascii="inherit" w:eastAsia="Times New Roman" w:hAnsi="inherit" w:cs="Times New Roman"/>
          <w:noProof/>
          <w:sz w:val="24"/>
          <w:szCs w:val="24"/>
          <w:lang w:eastAsia="el-GR"/>
        </w:rPr>
        <w:drawing>
          <wp:inline distT="0" distB="0" distL="0" distR="0" wp14:anchorId="21DE5B3C" wp14:editId="34F32807">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417DE">
        <w:rPr>
          <w:rFonts w:ascii="inherit" w:eastAsia="Times New Roman" w:hAnsi="inherit" w:cs="Times New Roman"/>
          <w:sz w:val="24"/>
          <w:szCs w:val="24"/>
          <w:lang w:eastAsia="el-GR"/>
        </w:rPr>
        <w:t xml:space="preserve">Εγγραφή και </w:t>
      </w:r>
      <w:proofErr w:type="spellStart"/>
      <w:r w:rsidRPr="000417DE">
        <w:rPr>
          <w:rFonts w:ascii="inherit" w:eastAsia="Times New Roman" w:hAnsi="inherit" w:cs="Times New Roman"/>
          <w:sz w:val="24"/>
          <w:szCs w:val="24"/>
          <w:lang w:eastAsia="el-GR"/>
        </w:rPr>
        <w:t>επικαιροποίηση</w:t>
      </w:r>
      <w:proofErr w:type="spellEnd"/>
      <w:r w:rsidRPr="000417DE">
        <w:rPr>
          <w:rFonts w:ascii="inherit" w:eastAsia="Times New Roman" w:hAnsi="inherit" w:cs="Times New Roman"/>
          <w:sz w:val="24"/>
          <w:szCs w:val="24"/>
          <w:lang w:eastAsia="el-GR"/>
        </w:rPr>
        <w:t xml:space="preserve"> στοιχείων της λίστας του Κοινωνικού Παντοπωλείου του Δήμου Δελφών</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Π. </w:t>
      </w:r>
      <w:proofErr w:type="spellStart"/>
      <w:r w:rsidRPr="000417DE">
        <w:rPr>
          <w:rFonts w:ascii="inherit" w:eastAsia="Times New Roman" w:hAnsi="inherit" w:cs="Times New Roman"/>
          <w:sz w:val="24"/>
          <w:szCs w:val="24"/>
          <w:lang w:eastAsia="el-GR"/>
        </w:rPr>
        <w:t>Μερινόπουλος</w:t>
      </w:r>
      <w:proofErr w:type="spellEnd"/>
      <w:r w:rsidRPr="000417DE">
        <w:rPr>
          <w:rFonts w:ascii="inherit" w:eastAsia="Times New Roman" w:hAnsi="inherit" w:cs="Times New Roman"/>
          <w:sz w:val="24"/>
          <w:szCs w:val="24"/>
          <w:lang w:eastAsia="el-GR"/>
        </w:rPr>
        <w:t xml:space="preserve">: «Το Κοινωνικό Παντοπωλείο ένας σημαντικός πυλώνας αλληλεγγύης» </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Συγκροτήθηκε η νέα Επιτροπή Διαχείρισης του Κοινωνικού Παντοπωλείου του Δήμου Δελφών, ενώ ταυτόχρονα είναι σε εξέλιξη η διαδικασία </w:t>
      </w:r>
      <w:proofErr w:type="spellStart"/>
      <w:r w:rsidRPr="000417DE">
        <w:rPr>
          <w:rFonts w:ascii="inherit" w:eastAsia="Times New Roman" w:hAnsi="inherit" w:cs="Times New Roman"/>
          <w:sz w:val="24"/>
          <w:szCs w:val="24"/>
          <w:lang w:eastAsia="el-GR"/>
        </w:rPr>
        <w:t>επικαιροποίησης</w:t>
      </w:r>
      <w:proofErr w:type="spellEnd"/>
      <w:r w:rsidRPr="000417DE">
        <w:rPr>
          <w:rFonts w:ascii="inherit" w:eastAsia="Times New Roman" w:hAnsi="inherit" w:cs="Times New Roman"/>
          <w:sz w:val="24"/>
          <w:szCs w:val="24"/>
          <w:lang w:eastAsia="el-GR"/>
        </w:rPr>
        <w:t xml:space="preserve"> στοιχείων των παλαιών δικαιούχων, καθώς και εγγραφής των νέων. </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Πιο συγκεκριμένα, με απόφαση του Δημοτικού Συμβουλίου του Δήμου Δελφών ορίστηκε η πενταμελής Επιτροπή Έγκρισης και Διαχείρισης Κοινωνικού Παντοπωλείου Δήμου Δελφών, η οποία απαρτίζεται από τους: </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 Παναγιώτης </w:t>
      </w:r>
      <w:proofErr w:type="spellStart"/>
      <w:r w:rsidRPr="000417DE">
        <w:rPr>
          <w:rFonts w:ascii="inherit" w:eastAsia="Times New Roman" w:hAnsi="inherit" w:cs="Times New Roman"/>
          <w:sz w:val="24"/>
          <w:szCs w:val="24"/>
          <w:lang w:eastAsia="el-GR"/>
        </w:rPr>
        <w:t>Μερινόπουλος</w:t>
      </w:r>
      <w:proofErr w:type="spellEnd"/>
      <w:r w:rsidRPr="000417DE">
        <w:rPr>
          <w:rFonts w:ascii="inherit" w:eastAsia="Times New Roman" w:hAnsi="inherit" w:cs="Times New Roman"/>
          <w:sz w:val="24"/>
          <w:szCs w:val="24"/>
          <w:lang w:eastAsia="el-GR"/>
        </w:rPr>
        <w:t>, Εντεταλμένος Δημοτικός Σύμβουλος Τμήματος Κοινωνικής Προστασίας και Αλληλεγγύης, πρόεδρος της Επιτροπής.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Ανδρέας Ζαχαρόπουλος, Εντεταλμένος Δημοτικός Σύμβουλος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 </w:t>
      </w:r>
      <w:proofErr w:type="spellStart"/>
      <w:r w:rsidRPr="000417DE">
        <w:rPr>
          <w:rFonts w:ascii="inherit" w:eastAsia="Times New Roman" w:hAnsi="inherit" w:cs="Times New Roman"/>
          <w:sz w:val="24"/>
          <w:szCs w:val="24"/>
          <w:lang w:eastAsia="el-GR"/>
        </w:rPr>
        <w:t>Αιδεσιμολογιώτατος</w:t>
      </w:r>
      <w:proofErr w:type="spellEnd"/>
      <w:r w:rsidRPr="000417DE">
        <w:rPr>
          <w:rFonts w:ascii="inherit" w:eastAsia="Times New Roman" w:hAnsi="inherit" w:cs="Times New Roman"/>
          <w:sz w:val="24"/>
          <w:szCs w:val="24"/>
          <w:lang w:eastAsia="el-GR"/>
        </w:rPr>
        <w:t xml:space="preserve"> Ιερέας π. Ανδρέας </w:t>
      </w:r>
      <w:proofErr w:type="spellStart"/>
      <w:r w:rsidRPr="000417DE">
        <w:rPr>
          <w:rFonts w:ascii="inherit" w:eastAsia="Times New Roman" w:hAnsi="inherit" w:cs="Times New Roman"/>
          <w:sz w:val="24"/>
          <w:szCs w:val="24"/>
          <w:lang w:eastAsia="el-GR"/>
        </w:rPr>
        <w:t>Μανιτάρας</w:t>
      </w:r>
      <w:proofErr w:type="spellEnd"/>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Μαρία Πλουμάκη, Αναπληρώτρια Προϊσταμένη του Τμήματος Κοινωνικής Προστασίας και Αλληλεγγύης της Δ/</w:t>
      </w:r>
      <w:proofErr w:type="spellStart"/>
      <w:r w:rsidRPr="000417DE">
        <w:rPr>
          <w:rFonts w:ascii="inherit" w:eastAsia="Times New Roman" w:hAnsi="inherit" w:cs="Times New Roman"/>
          <w:sz w:val="24"/>
          <w:szCs w:val="24"/>
          <w:lang w:eastAsia="el-GR"/>
        </w:rPr>
        <w:t>νσης</w:t>
      </w:r>
      <w:proofErr w:type="spellEnd"/>
      <w:r w:rsidRPr="000417DE">
        <w:rPr>
          <w:rFonts w:ascii="inherit" w:eastAsia="Times New Roman" w:hAnsi="inherit" w:cs="Times New Roman"/>
          <w:sz w:val="24"/>
          <w:szCs w:val="24"/>
          <w:lang w:eastAsia="el-GR"/>
        </w:rPr>
        <w:t xml:space="preserve"> Κοινωνικής Αλληλεγγύης, Παιδείας, Τουρισμού, Πολιτισμού και Αθλητισμού.</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 Άννα </w:t>
      </w:r>
      <w:proofErr w:type="spellStart"/>
      <w:r w:rsidRPr="000417DE">
        <w:rPr>
          <w:rFonts w:ascii="inherit" w:eastAsia="Times New Roman" w:hAnsi="inherit" w:cs="Times New Roman"/>
          <w:sz w:val="24"/>
          <w:szCs w:val="24"/>
          <w:lang w:eastAsia="el-GR"/>
        </w:rPr>
        <w:t>Γκιούλου</w:t>
      </w:r>
      <w:proofErr w:type="spellEnd"/>
      <w:r w:rsidRPr="000417DE">
        <w:rPr>
          <w:rFonts w:ascii="inherit" w:eastAsia="Times New Roman" w:hAnsi="inherit" w:cs="Times New Roman"/>
          <w:sz w:val="24"/>
          <w:szCs w:val="24"/>
          <w:lang w:eastAsia="el-GR"/>
        </w:rPr>
        <w:t>, Αναπληρώτρια Προϊσταμένη του Τμήματος Κοινωνικής Πολιτικής, Ισότητας των Φύλων και Δημόσιας Υγείας της Δ/</w:t>
      </w:r>
      <w:proofErr w:type="spellStart"/>
      <w:r w:rsidRPr="000417DE">
        <w:rPr>
          <w:rFonts w:ascii="inherit" w:eastAsia="Times New Roman" w:hAnsi="inherit" w:cs="Times New Roman"/>
          <w:sz w:val="24"/>
          <w:szCs w:val="24"/>
          <w:lang w:eastAsia="el-GR"/>
        </w:rPr>
        <w:t>νσης</w:t>
      </w:r>
      <w:proofErr w:type="spellEnd"/>
      <w:r w:rsidRPr="000417DE">
        <w:rPr>
          <w:rFonts w:ascii="inherit" w:eastAsia="Times New Roman" w:hAnsi="inherit" w:cs="Times New Roman"/>
          <w:sz w:val="24"/>
          <w:szCs w:val="24"/>
          <w:lang w:eastAsia="el-GR"/>
        </w:rPr>
        <w:t xml:space="preserve"> Κοινωνικής Αλληλεγγύης, Παιδείας, Τουρισμού, Πολιτισμού και Αθλητισμού.</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Ο Δήμος Δελφών ενημερώνει ότι, όσοι παλαιοί δικαιούχοι του Κοινωνικού Παντοπωλείου δεν έχουν προσκομίσει το εκκαθαριστικό (ΦΕΦΠ) 2022 θα πρέπει να το κάνουν άμεσα για να παραμείνουν στις λίστες. </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Επίσης, για εγγραφή νέων δικαιούχων θα πρέπει οι ενδιαφερόμενοι να προσκομίσουν τα παρακάτω δικαιολογητικά:</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1. Φωτοτυπία ταυτότητας ή διαβατηρίου με ισχύουσα άδεια διαμονής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2. Εκκαθαριστικό, φορολογική δήλωση (Ε1), και Ε9</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3. Πιστοποιητικό οικογενειακής κατάστασης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4. Βεβαίωση μόνιμης κατοικίας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5. Μισθωτήριο συμβόλαιο ενοικίασης, όπου υπάρχει</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6. Κάρτα ανεργίας σε ισχύ, όπου υπάρχει</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7. Υπεύθυνη δήλωση του αιτούντα, ότι θα ενημερώσει την Επιτροπή Διαχείρισης σε περίπτωση μεταβολής της οικονομικής του κατάστασης (υπάρχει συνημμένο έντυπο)</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8. Οποιαδήποτε ενημερωτική ή συστατική επιστολή με απαραίτητα δικαιολογητικά, που κρίνει ο αιτών, ότι πρέπει να εξετάσει η επιτροπή διαχείρισης.</w:t>
      </w: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Προσκόμιση δικαιολογητικών καθημερινά 7:30-15:30 στα γραφεία του Κοινωνικού Παντοπωλείου. Υπεύθυνη Κοινωνική Λειτουργός κ. Ιωάννα Καρατζόγλη. Τηλέφωνο επικοινωνίας: 2265072545</w:t>
      </w:r>
    </w:p>
    <w:p w:rsidR="000417DE" w:rsidRPr="000417DE" w:rsidRDefault="000417DE" w:rsidP="000417DE">
      <w:pPr>
        <w:spacing w:after="75"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t xml:space="preserve">Με δήλωσή του ο κ. Παναγιώτης </w:t>
      </w:r>
      <w:proofErr w:type="spellStart"/>
      <w:r w:rsidRPr="000417DE">
        <w:rPr>
          <w:rFonts w:ascii="inherit" w:eastAsia="Times New Roman" w:hAnsi="inherit" w:cs="Times New Roman"/>
          <w:sz w:val="24"/>
          <w:szCs w:val="24"/>
          <w:lang w:eastAsia="el-GR"/>
        </w:rPr>
        <w:t>Μερινόπουλος</w:t>
      </w:r>
      <w:proofErr w:type="spellEnd"/>
      <w:r w:rsidRPr="000417DE">
        <w:rPr>
          <w:rFonts w:ascii="inherit" w:eastAsia="Times New Roman" w:hAnsi="inherit" w:cs="Times New Roman"/>
          <w:sz w:val="24"/>
          <w:szCs w:val="24"/>
          <w:lang w:eastAsia="el-GR"/>
        </w:rPr>
        <w:t>, καθ’ ύλην αρμόδιος της Δ/</w:t>
      </w:r>
      <w:proofErr w:type="spellStart"/>
      <w:r w:rsidRPr="000417DE">
        <w:rPr>
          <w:rFonts w:ascii="inherit" w:eastAsia="Times New Roman" w:hAnsi="inherit" w:cs="Times New Roman"/>
          <w:sz w:val="24"/>
          <w:szCs w:val="24"/>
          <w:lang w:eastAsia="el-GR"/>
        </w:rPr>
        <w:t>νσης</w:t>
      </w:r>
      <w:proofErr w:type="spellEnd"/>
      <w:r w:rsidRPr="000417DE">
        <w:rPr>
          <w:rFonts w:ascii="inherit" w:eastAsia="Times New Roman" w:hAnsi="inherit" w:cs="Times New Roman"/>
          <w:sz w:val="24"/>
          <w:szCs w:val="24"/>
          <w:lang w:eastAsia="el-GR"/>
        </w:rPr>
        <w:t xml:space="preserve"> Κοινωνικής Αλληλεγγύης, καλεί τους εν δυνάμει δικαιούχους να προσέλθουν προκειμένου να εγγραφούν στη λίστα του Κοινωνικού Παντοπωλείου, τονίζοντας πως ο Δήμος Δελφών συνεχίζει το κοινωνικό του έργο, με στόχο την οικονομική και κοινωνική στήριξη ευπαθών ατόμων και ομάδων. «Ένας Δήμος, παράλληλα με όλα τα άλλα πρέπει να είναι και Δήμος πρόνοιας, αποτελώντας στήριγμα για εκείνους που το έχουν ανάγκη. Το Κοινωνικό Παντοπωλείο είναι μία από τις πιο σημαντικές μας δομές, στον τομέα αυτό, με σύμμαχο όλους όσοι, παράλληλα με τις δυνάμεις του Δήμου, το ενισχύουν, έχοντας δημιουργήσει ένα σημαντικό πυλώνα αλληλεγγύης».</w:t>
      </w:r>
    </w:p>
    <w:p w:rsidR="000417DE" w:rsidRPr="000417DE" w:rsidRDefault="000417DE" w:rsidP="000417DE">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0417DE">
        <w:rPr>
          <w:rFonts w:ascii="inherit" w:eastAsia="Times New Roman" w:hAnsi="inherit" w:cs="Times New Roman"/>
          <w:sz w:val="24"/>
          <w:szCs w:val="24"/>
          <w:lang w:eastAsia="el-GR"/>
        </w:rPr>
        <w:fldChar w:fldCharType="begin"/>
      </w:r>
      <w:r w:rsidRPr="000417DE">
        <w:rPr>
          <w:rFonts w:ascii="inherit" w:eastAsia="Times New Roman" w:hAnsi="inherit" w:cs="Times New Roman"/>
          <w:sz w:val="24"/>
          <w:szCs w:val="24"/>
          <w:lang w:eastAsia="el-GR"/>
        </w:rPr>
        <w:instrText xml:space="preserve"> HYPERLINK "https://www.facebook.com/photo/?fbid=766513922179373&amp;set=a.287099313454172&amp;__cft__%5b0%5d=AZWmKp3gmd4xArTSqOTXX04fSF5TtJWYelsW04GSCnwcWiVuWXzPHlr9MvRdxs3cMjGbpOwKGNCFFlOdroTqU7uzxuYNVkPNtBccPW3g5VuRCXjZTRO_ZUkC_gNoo4nX_QSijhmq-izvm6vsYLr4RIlouxW6KmgYuxLdjg3_UY-GAwXQift6A5x7dTQHL8qDOFg&amp;__tn__=EH-R" </w:instrText>
      </w:r>
      <w:r w:rsidRPr="000417DE">
        <w:rPr>
          <w:rFonts w:ascii="inherit" w:eastAsia="Times New Roman" w:hAnsi="inherit" w:cs="Times New Roman"/>
          <w:sz w:val="24"/>
          <w:szCs w:val="24"/>
          <w:lang w:eastAsia="el-GR"/>
        </w:rPr>
        <w:fldChar w:fldCharType="separate"/>
      </w:r>
    </w:p>
    <w:p w:rsidR="000417DE" w:rsidRPr="000417DE" w:rsidRDefault="000417DE" w:rsidP="000417DE">
      <w:pPr>
        <w:shd w:val="clear" w:color="auto" w:fill="FFFFFF"/>
        <w:spacing w:after="0" w:line="240" w:lineRule="auto"/>
        <w:rPr>
          <w:rFonts w:ascii="Times New Roman" w:eastAsia="Times New Roman" w:hAnsi="Times New Roman" w:cs="Times New Roman"/>
          <w:sz w:val="24"/>
          <w:szCs w:val="24"/>
          <w:lang w:eastAsia="el-GR"/>
        </w:rPr>
      </w:pPr>
    </w:p>
    <w:p w:rsidR="000417DE" w:rsidRPr="000417DE" w:rsidRDefault="000417DE" w:rsidP="000417DE">
      <w:pPr>
        <w:spacing w:after="0" w:line="240" w:lineRule="auto"/>
        <w:rPr>
          <w:rFonts w:ascii="inherit" w:eastAsia="Times New Roman" w:hAnsi="inherit" w:cs="Times New Roman"/>
          <w:sz w:val="24"/>
          <w:szCs w:val="24"/>
          <w:lang w:eastAsia="el-GR"/>
        </w:rPr>
      </w:pPr>
      <w:r w:rsidRPr="000417DE">
        <w:rPr>
          <w:rFonts w:ascii="inherit" w:eastAsia="Times New Roman" w:hAnsi="inherit" w:cs="Times New Roman"/>
          <w:sz w:val="24"/>
          <w:szCs w:val="24"/>
          <w:lang w:eastAsia="el-GR"/>
        </w:rPr>
        <w:fldChar w:fldCharType="end"/>
      </w:r>
      <w:bookmarkStart w:id="0" w:name="_GoBack"/>
      <w:bookmarkEnd w:id="0"/>
    </w:p>
    <w:p w:rsidR="00A37020" w:rsidRDefault="000417DE"/>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DE"/>
    <w:rsid w:val="000417DE"/>
    <w:rsid w:val="002542C4"/>
    <w:rsid w:val="00C11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8B966-F60B-4247-814C-71F7C724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11593">
      <w:bodyDiv w:val="1"/>
      <w:marLeft w:val="0"/>
      <w:marRight w:val="0"/>
      <w:marTop w:val="0"/>
      <w:marBottom w:val="0"/>
      <w:divBdr>
        <w:top w:val="none" w:sz="0" w:space="0" w:color="auto"/>
        <w:left w:val="none" w:sz="0" w:space="0" w:color="auto"/>
        <w:bottom w:val="none" w:sz="0" w:space="0" w:color="auto"/>
        <w:right w:val="none" w:sz="0" w:space="0" w:color="auto"/>
      </w:divBdr>
      <w:divsChild>
        <w:div w:id="1165365198">
          <w:marLeft w:val="0"/>
          <w:marRight w:val="0"/>
          <w:marTop w:val="0"/>
          <w:marBottom w:val="0"/>
          <w:divBdr>
            <w:top w:val="none" w:sz="0" w:space="0" w:color="auto"/>
            <w:left w:val="none" w:sz="0" w:space="0" w:color="auto"/>
            <w:bottom w:val="none" w:sz="0" w:space="0" w:color="auto"/>
            <w:right w:val="none" w:sz="0" w:space="0" w:color="auto"/>
          </w:divBdr>
          <w:divsChild>
            <w:div w:id="1908878192">
              <w:marLeft w:val="0"/>
              <w:marRight w:val="0"/>
              <w:marTop w:val="0"/>
              <w:marBottom w:val="0"/>
              <w:divBdr>
                <w:top w:val="none" w:sz="0" w:space="0" w:color="auto"/>
                <w:left w:val="none" w:sz="0" w:space="0" w:color="auto"/>
                <w:bottom w:val="none" w:sz="0" w:space="0" w:color="auto"/>
                <w:right w:val="none" w:sz="0" w:space="0" w:color="auto"/>
              </w:divBdr>
              <w:divsChild>
                <w:div w:id="1450316811">
                  <w:marLeft w:val="0"/>
                  <w:marRight w:val="0"/>
                  <w:marTop w:val="0"/>
                  <w:marBottom w:val="0"/>
                  <w:divBdr>
                    <w:top w:val="none" w:sz="0" w:space="0" w:color="auto"/>
                    <w:left w:val="none" w:sz="0" w:space="0" w:color="auto"/>
                    <w:bottom w:val="none" w:sz="0" w:space="0" w:color="auto"/>
                    <w:right w:val="none" w:sz="0" w:space="0" w:color="auto"/>
                  </w:divBdr>
                  <w:divsChild>
                    <w:div w:id="86269210">
                      <w:marLeft w:val="0"/>
                      <w:marRight w:val="0"/>
                      <w:marTop w:val="0"/>
                      <w:marBottom w:val="0"/>
                      <w:divBdr>
                        <w:top w:val="none" w:sz="0" w:space="0" w:color="auto"/>
                        <w:left w:val="none" w:sz="0" w:space="0" w:color="auto"/>
                        <w:bottom w:val="none" w:sz="0" w:space="0" w:color="auto"/>
                        <w:right w:val="none" w:sz="0" w:space="0" w:color="auto"/>
                      </w:divBdr>
                      <w:divsChild>
                        <w:div w:id="291060026">
                          <w:marLeft w:val="0"/>
                          <w:marRight w:val="0"/>
                          <w:marTop w:val="75"/>
                          <w:marBottom w:val="75"/>
                          <w:divBdr>
                            <w:top w:val="none" w:sz="0" w:space="0" w:color="auto"/>
                            <w:left w:val="none" w:sz="0" w:space="0" w:color="auto"/>
                            <w:bottom w:val="none" w:sz="0" w:space="0" w:color="auto"/>
                            <w:right w:val="none" w:sz="0" w:space="0" w:color="auto"/>
                          </w:divBdr>
                          <w:divsChild>
                            <w:div w:id="1552226821">
                              <w:marLeft w:val="0"/>
                              <w:marRight w:val="0"/>
                              <w:marTop w:val="0"/>
                              <w:marBottom w:val="0"/>
                              <w:divBdr>
                                <w:top w:val="none" w:sz="0" w:space="0" w:color="auto"/>
                                <w:left w:val="none" w:sz="0" w:space="0" w:color="auto"/>
                                <w:bottom w:val="none" w:sz="0" w:space="0" w:color="auto"/>
                                <w:right w:val="none" w:sz="0" w:space="0" w:color="auto"/>
                              </w:divBdr>
                              <w:divsChild>
                                <w:div w:id="967514691">
                                  <w:marLeft w:val="0"/>
                                  <w:marRight w:val="0"/>
                                  <w:marTop w:val="0"/>
                                  <w:marBottom w:val="0"/>
                                  <w:divBdr>
                                    <w:top w:val="none" w:sz="0" w:space="0" w:color="auto"/>
                                    <w:left w:val="none" w:sz="0" w:space="0" w:color="auto"/>
                                    <w:bottom w:val="none" w:sz="0" w:space="0" w:color="auto"/>
                                    <w:right w:val="none" w:sz="0" w:space="0" w:color="auto"/>
                                  </w:divBdr>
                                </w:div>
                                <w:div w:id="392583060">
                                  <w:marLeft w:val="0"/>
                                  <w:marRight w:val="0"/>
                                  <w:marTop w:val="0"/>
                                  <w:marBottom w:val="0"/>
                                  <w:divBdr>
                                    <w:top w:val="none" w:sz="0" w:space="0" w:color="auto"/>
                                    <w:left w:val="none" w:sz="0" w:space="0" w:color="auto"/>
                                    <w:bottom w:val="none" w:sz="0" w:space="0" w:color="auto"/>
                                    <w:right w:val="none" w:sz="0" w:space="0" w:color="auto"/>
                                  </w:divBdr>
                                </w:div>
                              </w:divsChild>
                            </w:div>
                            <w:div w:id="538402024">
                              <w:marLeft w:val="0"/>
                              <w:marRight w:val="0"/>
                              <w:marTop w:val="120"/>
                              <w:marBottom w:val="0"/>
                              <w:divBdr>
                                <w:top w:val="none" w:sz="0" w:space="0" w:color="auto"/>
                                <w:left w:val="none" w:sz="0" w:space="0" w:color="auto"/>
                                <w:bottom w:val="none" w:sz="0" w:space="0" w:color="auto"/>
                                <w:right w:val="none" w:sz="0" w:space="0" w:color="auto"/>
                              </w:divBdr>
                              <w:divsChild>
                                <w:div w:id="1047030669">
                                  <w:marLeft w:val="0"/>
                                  <w:marRight w:val="0"/>
                                  <w:marTop w:val="0"/>
                                  <w:marBottom w:val="0"/>
                                  <w:divBdr>
                                    <w:top w:val="none" w:sz="0" w:space="0" w:color="auto"/>
                                    <w:left w:val="none" w:sz="0" w:space="0" w:color="auto"/>
                                    <w:bottom w:val="none" w:sz="0" w:space="0" w:color="auto"/>
                                    <w:right w:val="none" w:sz="0" w:space="0" w:color="auto"/>
                                  </w:divBdr>
                                </w:div>
                              </w:divsChild>
                            </w:div>
                            <w:div w:id="1816409812">
                              <w:marLeft w:val="0"/>
                              <w:marRight w:val="0"/>
                              <w:marTop w:val="120"/>
                              <w:marBottom w:val="0"/>
                              <w:divBdr>
                                <w:top w:val="none" w:sz="0" w:space="0" w:color="auto"/>
                                <w:left w:val="none" w:sz="0" w:space="0" w:color="auto"/>
                                <w:bottom w:val="none" w:sz="0" w:space="0" w:color="auto"/>
                                <w:right w:val="none" w:sz="0" w:space="0" w:color="auto"/>
                              </w:divBdr>
                              <w:divsChild>
                                <w:div w:id="1472213878">
                                  <w:marLeft w:val="0"/>
                                  <w:marRight w:val="0"/>
                                  <w:marTop w:val="0"/>
                                  <w:marBottom w:val="0"/>
                                  <w:divBdr>
                                    <w:top w:val="none" w:sz="0" w:space="0" w:color="auto"/>
                                    <w:left w:val="none" w:sz="0" w:space="0" w:color="auto"/>
                                    <w:bottom w:val="none" w:sz="0" w:space="0" w:color="auto"/>
                                    <w:right w:val="none" w:sz="0" w:space="0" w:color="auto"/>
                                  </w:divBdr>
                                </w:div>
                                <w:div w:id="1547066845">
                                  <w:marLeft w:val="0"/>
                                  <w:marRight w:val="0"/>
                                  <w:marTop w:val="0"/>
                                  <w:marBottom w:val="0"/>
                                  <w:divBdr>
                                    <w:top w:val="none" w:sz="0" w:space="0" w:color="auto"/>
                                    <w:left w:val="none" w:sz="0" w:space="0" w:color="auto"/>
                                    <w:bottom w:val="none" w:sz="0" w:space="0" w:color="auto"/>
                                    <w:right w:val="none" w:sz="0" w:space="0" w:color="auto"/>
                                  </w:divBdr>
                                </w:div>
                                <w:div w:id="2052881475">
                                  <w:marLeft w:val="0"/>
                                  <w:marRight w:val="0"/>
                                  <w:marTop w:val="0"/>
                                  <w:marBottom w:val="0"/>
                                  <w:divBdr>
                                    <w:top w:val="none" w:sz="0" w:space="0" w:color="auto"/>
                                    <w:left w:val="none" w:sz="0" w:space="0" w:color="auto"/>
                                    <w:bottom w:val="none" w:sz="0" w:space="0" w:color="auto"/>
                                    <w:right w:val="none" w:sz="0" w:space="0" w:color="auto"/>
                                  </w:divBdr>
                                </w:div>
                                <w:div w:id="1202129074">
                                  <w:marLeft w:val="0"/>
                                  <w:marRight w:val="0"/>
                                  <w:marTop w:val="0"/>
                                  <w:marBottom w:val="0"/>
                                  <w:divBdr>
                                    <w:top w:val="none" w:sz="0" w:space="0" w:color="auto"/>
                                    <w:left w:val="none" w:sz="0" w:space="0" w:color="auto"/>
                                    <w:bottom w:val="none" w:sz="0" w:space="0" w:color="auto"/>
                                    <w:right w:val="none" w:sz="0" w:space="0" w:color="auto"/>
                                  </w:divBdr>
                                </w:div>
                                <w:div w:id="258174254">
                                  <w:marLeft w:val="0"/>
                                  <w:marRight w:val="0"/>
                                  <w:marTop w:val="0"/>
                                  <w:marBottom w:val="0"/>
                                  <w:divBdr>
                                    <w:top w:val="none" w:sz="0" w:space="0" w:color="auto"/>
                                    <w:left w:val="none" w:sz="0" w:space="0" w:color="auto"/>
                                    <w:bottom w:val="none" w:sz="0" w:space="0" w:color="auto"/>
                                    <w:right w:val="none" w:sz="0" w:space="0" w:color="auto"/>
                                  </w:divBdr>
                                </w:div>
                                <w:div w:id="359286765">
                                  <w:marLeft w:val="0"/>
                                  <w:marRight w:val="0"/>
                                  <w:marTop w:val="0"/>
                                  <w:marBottom w:val="0"/>
                                  <w:divBdr>
                                    <w:top w:val="none" w:sz="0" w:space="0" w:color="auto"/>
                                    <w:left w:val="none" w:sz="0" w:space="0" w:color="auto"/>
                                    <w:bottom w:val="none" w:sz="0" w:space="0" w:color="auto"/>
                                    <w:right w:val="none" w:sz="0" w:space="0" w:color="auto"/>
                                  </w:divBdr>
                                </w:div>
                              </w:divsChild>
                            </w:div>
                            <w:div w:id="1062947571">
                              <w:marLeft w:val="0"/>
                              <w:marRight w:val="0"/>
                              <w:marTop w:val="120"/>
                              <w:marBottom w:val="0"/>
                              <w:divBdr>
                                <w:top w:val="none" w:sz="0" w:space="0" w:color="auto"/>
                                <w:left w:val="none" w:sz="0" w:space="0" w:color="auto"/>
                                <w:bottom w:val="none" w:sz="0" w:space="0" w:color="auto"/>
                                <w:right w:val="none" w:sz="0" w:space="0" w:color="auto"/>
                              </w:divBdr>
                              <w:divsChild>
                                <w:div w:id="1877229681">
                                  <w:marLeft w:val="0"/>
                                  <w:marRight w:val="0"/>
                                  <w:marTop w:val="0"/>
                                  <w:marBottom w:val="0"/>
                                  <w:divBdr>
                                    <w:top w:val="none" w:sz="0" w:space="0" w:color="auto"/>
                                    <w:left w:val="none" w:sz="0" w:space="0" w:color="auto"/>
                                    <w:bottom w:val="none" w:sz="0" w:space="0" w:color="auto"/>
                                    <w:right w:val="none" w:sz="0" w:space="0" w:color="auto"/>
                                  </w:divBdr>
                                </w:div>
                              </w:divsChild>
                            </w:div>
                            <w:div w:id="52775834">
                              <w:marLeft w:val="0"/>
                              <w:marRight w:val="0"/>
                              <w:marTop w:val="120"/>
                              <w:marBottom w:val="0"/>
                              <w:divBdr>
                                <w:top w:val="none" w:sz="0" w:space="0" w:color="auto"/>
                                <w:left w:val="none" w:sz="0" w:space="0" w:color="auto"/>
                                <w:bottom w:val="none" w:sz="0" w:space="0" w:color="auto"/>
                                <w:right w:val="none" w:sz="0" w:space="0" w:color="auto"/>
                              </w:divBdr>
                              <w:divsChild>
                                <w:div w:id="1697193717">
                                  <w:marLeft w:val="0"/>
                                  <w:marRight w:val="0"/>
                                  <w:marTop w:val="0"/>
                                  <w:marBottom w:val="0"/>
                                  <w:divBdr>
                                    <w:top w:val="none" w:sz="0" w:space="0" w:color="auto"/>
                                    <w:left w:val="none" w:sz="0" w:space="0" w:color="auto"/>
                                    <w:bottom w:val="none" w:sz="0" w:space="0" w:color="auto"/>
                                    <w:right w:val="none" w:sz="0" w:space="0" w:color="auto"/>
                                  </w:divBdr>
                                </w:div>
                                <w:div w:id="1082068413">
                                  <w:marLeft w:val="0"/>
                                  <w:marRight w:val="0"/>
                                  <w:marTop w:val="0"/>
                                  <w:marBottom w:val="0"/>
                                  <w:divBdr>
                                    <w:top w:val="none" w:sz="0" w:space="0" w:color="auto"/>
                                    <w:left w:val="none" w:sz="0" w:space="0" w:color="auto"/>
                                    <w:bottom w:val="none" w:sz="0" w:space="0" w:color="auto"/>
                                    <w:right w:val="none" w:sz="0" w:space="0" w:color="auto"/>
                                  </w:divBdr>
                                </w:div>
                                <w:div w:id="213544747">
                                  <w:marLeft w:val="0"/>
                                  <w:marRight w:val="0"/>
                                  <w:marTop w:val="0"/>
                                  <w:marBottom w:val="0"/>
                                  <w:divBdr>
                                    <w:top w:val="none" w:sz="0" w:space="0" w:color="auto"/>
                                    <w:left w:val="none" w:sz="0" w:space="0" w:color="auto"/>
                                    <w:bottom w:val="none" w:sz="0" w:space="0" w:color="auto"/>
                                    <w:right w:val="none" w:sz="0" w:space="0" w:color="auto"/>
                                  </w:divBdr>
                                </w:div>
                                <w:div w:id="1656105233">
                                  <w:marLeft w:val="0"/>
                                  <w:marRight w:val="0"/>
                                  <w:marTop w:val="0"/>
                                  <w:marBottom w:val="0"/>
                                  <w:divBdr>
                                    <w:top w:val="none" w:sz="0" w:space="0" w:color="auto"/>
                                    <w:left w:val="none" w:sz="0" w:space="0" w:color="auto"/>
                                    <w:bottom w:val="none" w:sz="0" w:space="0" w:color="auto"/>
                                    <w:right w:val="none" w:sz="0" w:space="0" w:color="auto"/>
                                  </w:divBdr>
                                </w:div>
                                <w:div w:id="27411570">
                                  <w:marLeft w:val="0"/>
                                  <w:marRight w:val="0"/>
                                  <w:marTop w:val="0"/>
                                  <w:marBottom w:val="0"/>
                                  <w:divBdr>
                                    <w:top w:val="none" w:sz="0" w:space="0" w:color="auto"/>
                                    <w:left w:val="none" w:sz="0" w:space="0" w:color="auto"/>
                                    <w:bottom w:val="none" w:sz="0" w:space="0" w:color="auto"/>
                                    <w:right w:val="none" w:sz="0" w:space="0" w:color="auto"/>
                                  </w:divBdr>
                                </w:div>
                                <w:div w:id="1935043558">
                                  <w:marLeft w:val="0"/>
                                  <w:marRight w:val="0"/>
                                  <w:marTop w:val="0"/>
                                  <w:marBottom w:val="0"/>
                                  <w:divBdr>
                                    <w:top w:val="none" w:sz="0" w:space="0" w:color="auto"/>
                                    <w:left w:val="none" w:sz="0" w:space="0" w:color="auto"/>
                                    <w:bottom w:val="none" w:sz="0" w:space="0" w:color="auto"/>
                                    <w:right w:val="none" w:sz="0" w:space="0" w:color="auto"/>
                                  </w:divBdr>
                                </w:div>
                                <w:div w:id="1861895431">
                                  <w:marLeft w:val="0"/>
                                  <w:marRight w:val="0"/>
                                  <w:marTop w:val="0"/>
                                  <w:marBottom w:val="0"/>
                                  <w:divBdr>
                                    <w:top w:val="none" w:sz="0" w:space="0" w:color="auto"/>
                                    <w:left w:val="none" w:sz="0" w:space="0" w:color="auto"/>
                                    <w:bottom w:val="none" w:sz="0" w:space="0" w:color="auto"/>
                                    <w:right w:val="none" w:sz="0" w:space="0" w:color="auto"/>
                                  </w:divBdr>
                                </w:div>
                                <w:div w:id="1243221589">
                                  <w:marLeft w:val="0"/>
                                  <w:marRight w:val="0"/>
                                  <w:marTop w:val="0"/>
                                  <w:marBottom w:val="0"/>
                                  <w:divBdr>
                                    <w:top w:val="none" w:sz="0" w:space="0" w:color="auto"/>
                                    <w:left w:val="none" w:sz="0" w:space="0" w:color="auto"/>
                                    <w:bottom w:val="none" w:sz="0" w:space="0" w:color="auto"/>
                                    <w:right w:val="none" w:sz="0" w:space="0" w:color="auto"/>
                                  </w:divBdr>
                                </w:div>
                                <w:div w:id="1670256241">
                                  <w:marLeft w:val="0"/>
                                  <w:marRight w:val="0"/>
                                  <w:marTop w:val="0"/>
                                  <w:marBottom w:val="0"/>
                                  <w:divBdr>
                                    <w:top w:val="none" w:sz="0" w:space="0" w:color="auto"/>
                                    <w:left w:val="none" w:sz="0" w:space="0" w:color="auto"/>
                                    <w:bottom w:val="none" w:sz="0" w:space="0" w:color="auto"/>
                                    <w:right w:val="none" w:sz="0" w:space="0" w:color="auto"/>
                                  </w:divBdr>
                                </w:div>
                              </w:divsChild>
                            </w:div>
                            <w:div w:id="1007178248">
                              <w:marLeft w:val="0"/>
                              <w:marRight w:val="0"/>
                              <w:marTop w:val="120"/>
                              <w:marBottom w:val="0"/>
                              <w:divBdr>
                                <w:top w:val="none" w:sz="0" w:space="0" w:color="auto"/>
                                <w:left w:val="none" w:sz="0" w:space="0" w:color="auto"/>
                                <w:bottom w:val="none" w:sz="0" w:space="0" w:color="auto"/>
                                <w:right w:val="none" w:sz="0" w:space="0" w:color="auto"/>
                              </w:divBdr>
                              <w:divsChild>
                                <w:div w:id="1694913203">
                                  <w:marLeft w:val="0"/>
                                  <w:marRight w:val="0"/>
                                  <w:marTop w:val="0"/>
                                  <w:marBottom w:val="0"/>
                                  <w:divBdr>
                                    <w:top w:val="none" w:sz="0" w:space="0" w:color="auto"/>
                                    <w:left w:val="none" w:sz="0" w:space="0" w:color="auto"/>
                                    <w:bottom w:val="none" w:sz="0" w:space="0" w:color="auto"/>
                                    <w:right w:val="none" w:sz="0" w:space="0" w:color="auto"/>
                                  </w:divBdr>
                                </w:div>
                              </w:divsChild>
                            </w:div>
                            <w:div w:id="2040397944">
                              <w:marLeft w:val="0"/>
                              <w:marRight w:val="0"/>
                              <w:marTop w:val="120"/>
                              <w:marBottom w:val="0"/>
                              <w:divBdr>
                                <w:top w:val="none" w:sz="0" w:space="0" w:color="auto"/>
                                <w:left w:val="none" w:sz="0" w:space="0" w:color="auto"/>
                                <w:bottom w:val="none" w:sz="0" w:space="0" w:color="auto"/>
                                <w:right w:val="none" w:sz="0" w:space="0" w:color="auto"/>
                              </w:divBdr>
                              <w:divsChild>
                                <w:div w:id="7286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43635">
              <w:marLeft w:val="0"/>
              <w:marRight w:val="0"/>
              <w:marTop w:val="0"/>
              <w:marBottom w:val="0"/>
              <w:divBdr>
                <w:top w:val="none" w:sz="0" w:space="0" w:color="auto"/>
                <w:left w:val="none" w:sz="0" w:space="0" w:color="auto"/>
                <w:bottom w:val="none" w:sz="0" w:space="0" w:color="auto"/>
                <w:right w:val="none" w:sz="0" w:space="0" w:color="auto"/>
              </w:divBdr>
              <w:divsChild>
                <w:div w:id="1445151534">
                  <w:marLeft w:val="0"/>
                  <w:marRight w:val="0"/>
                  <w:marTop w:val="0"/>
                  <w:marBottom w:val="0"/>
                  <w:divBdr>
                    <w:top w:val="none" w:sz="0" w:space="0" w:color="auto"/>
                    <w:left w:val="none" w:sz="0" w:space="0" w:color="auto"/>
                    <w:bottom w:val="none" w:sz="0" w:space="0" w:color="auto"/>
                    <w:right w:val="none" w:sz="0" w:space="0" w:color="auto"/>
                  </w:divBdr>
                  <w:divsChild>
                    <w:div w:id="1872498051">
                      <w:marLeft w:val="0"/>
                      <w:marRight w:val="0"/>
                      <w:marTop w:val="0"/>
                      <w:marBottom w:val="0"/>
                      <w:divBdr>
                        <w:top w:val="none" w:sz="0" w:space="0" w:color="auto"/>
                        <w:left w:val="none" w:sz="0" w:space="0" w:color="auto"/>
                        <w:bottom w:val="none" w:sz="0" w:space="0" w:color="auto"/>
                        <w:right w:val="none" w:sz="0" w:space="0" w:color="auto"/>
                      </w:divBdr>
                      <w:divsChild>
                        <w:div w:id="1235897012">
                          <w:marLeft w:val="0"/>
                          <w:marRight w:val="0"/>
                          <w:marTop w:val="0"/>
                          <w:marBottom w:val="0"/>
                          <w:divBdr>
                            <w:top w:val="none" w:sz="0" w:space="0" w:color="auto"/>
                            <w:left w:val="none" w:sz="0" w:space="0" w:color="auto"/>
                            <w:bottom w:val="none" w:sz="0" w:space="0" w:color="auto"/>
                            <w:right w:val="none" w:sz="0" w:space="0" w:color="auto"/>
                          </w:divBdr>
                          <w:divsChild>
                            <w:div w:id="1517965690">
                              <w:marLeft w:val="0"/>
                              <w:marRight w:val="0"/>
                              <w:marTop w:val="0"/>
                              <w:marBottom w:val="0"/>
                              <w:divBdr>
                                <w:top w:val="none" w:sz="0" w:space="0" w:color="auto"/>
                                <w:left w:val="none" w:sz="0" w:space="0" w:color="auto"/>
                                <w:bottom w:val="none" w:sz="0" w:space="0" w:color="auto"/>
                                <w:right w:val="none" w:sz="0" w:space="0" w:color="auto"/>
                              </w:divBdr>
                              <w:divsChild>
                                <w:div w:id="13509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566741">
          <w:marLeft w:val="0"/>
          <w:marRight w:val="0"/>
          <w:marTop w:val="0"/>
          <w:marBottom w:val="0"/>
          <w:divBdr>
            <w:top w:val="none" w:sz="0" w:space="0" w:color="auto"/>
            <w:left w:val="none" w:sz="0" w:space="0" w:color="auto"/>
            <w:bottom w:val="none" w:sz="0" w:space="0" w:color="auto"/>
            <w:right w:val="none" w:sz="0" w:space="0" w:color="auto"/>
          </w:divBdr>
          <w:divsChild>
            <w:div w:id="1498426242">
              <w:marLeft w:val="0"/>
              <w:marRight w:val="0"/>
              <w:marTop w:val="0"/>
              <w:marBottom w:val="0"/>
              <w:divBdr>
                <w:top w:val="none" w:sz="0" w:space="0" w:color="auto"/>
                <w:left w:val="none" w:sz="0" w:space="0" w:color="auto"/>
                <w:bottom w:val="none" w:sz="0" w:space="0" w:color="auto"/>
                <w:right w:val="none" w:sz="0" w:space="0" w:color="auto"/>
              </w:divBdr>
              <w:divsChild>
                <w:div w:id="1178815515">
                  <w:marLeft w:val="0"/>
                  <w:marRight w:val="0"/>
                  <w:marTop w:val="0"/>
                  <w:marBottom w:val="0"/>
                  <w:divBdr>
                    <w:top w:val="none" w:sz="0" w:space="0" w:color="auto"/>
                    <w:left w:val="none" w:sz="0" w:space="0" w:color="auto"/>
                    <w:bottom w:val="none" w:sz="0" w:space="0" w:color="auto"/>
                    <w:right w:val="none" w:sz="0" w:space="0" w:color="auto"/>
                  </w:divBdr>
                  <w:divsChild>
                    <w:div w:id="1322857154">
                      <w:marLeft w:val="0"/>
                      <w:marRight w:val="0"/>
                      <w:marTop w:val="0"/>
                      <w:marBottom w:val="0"/>
                      <w:divBdr>
                        <w:top w:val="none" w:sz="0" w:space="0" w:color="auto"/>
                        <w:left w:val="none" w:sz="0" w:space="0" w:color="auto"/>
                        <w:bottom w:val="none" w:sz="0" w:space="0" w:color="auto"/>
                        <w:right w:val="none" w:sz="0" w:space="0" w:color="auto"/>
                      </w:divBdr>
                      <w:divsChild>
                        <w:div w:id="770202903">
                          <w:marLeft w:val="0"/>
                          <w:marRight w:val="0"/>
                          <w:marTop w:val="0"/>
                          <w:marBottom w:val="0"/>
                          <w:divBdr>
                            <w:top w:val="none" w:sz="0" w:space="0" w:color="auto"/>
                            <w:left w:val="none" w:sz="0" w:space="0" w:color="auto"/>
                            <w:bottom w:val="none" w:sz="0" w:space="0" w:color="auto"/>
                            <w:right w:val="none" w:sz="0" w:space="0" w:color="auto"/>
                          </w:divBdr>
                          <w:divsChild>
                            <w:div w:id="540360016">
                              <w:marLeft w:val="0"/>
                              <w:marRight w:val="0"/>
                              <w:marTop w:val="0"/>
                              <w:marBottom w:val="0"/>
                              <w:divBdr>
                                <w:top w:val="none" w:sz="0" w:space="0" w:color="auto"/>
                                <w:left w:val="none" w:sz="0" w:space="0" w:color="auto"/>
                                <w:bottom w:val="none" w:sz="0" w:space="0" w:color="auto"/>
                                <w:right w:val="none" w:sz="0" w:space="0" w:color="auto"/>
                              </w:divBdr>
                              <w:divsChild>
                                <w:div w:id="1195770451">
                                  <w:marLeft w:val="240"/>
                                  <w:marRight w:val="240"/>
                                  <w:marTop w:val="0"/>
                                  <w:marBottom w:val="0"/>
                                  <w:divBdr>
                                    <w:top w:val="none" w:sz="0" w:space="0" w:color="auto"/>
                                    <w:left w:val="none" w:sz="0" w:space="0" w:color="auto"/>
                                    <w:bottom w:val="single" w:sz="6" w:space="8" w:color="auto"/>
                                    <w:right w:val="none" w:sz="0" w:space="0" w:color="auto"/>
                                  </w:divBdr>
                                  <w:divsChild>
                                    <w:div w:id="1681739586">
                                      <w:marLeft w:val="0"/>
                                      <w:marRight w:val="0"/>
                                      <w:marTop w:val="0"/>
                                      <w:marBottom w:val="0"/>
                                      <w:divBdr>
                                        <w:top w:val="none" w:sz="0" w:space="0" w:color="auto"/>
                                        <w:left w:val="none" w:sz="0" w:space="0" w:color="auto"/>
                                        <w:bottom w:val="none" w:sz="0" w:space="0" w:color="auto"/>
                                        <w:right w:val="none" w:sz="0" w:space="0" w:color="auto"/>
                                      </w:divBdr>
                                      <w:divsChild>
                                        <w:div w:id="1374574324">
                                          <w:marLeft w:val="0"/>
                                          <w:marRight w:val="0"/>
                                          <w:marTop w:val="0"/>
                                          <w:marBottom w:val="0"/>
                                          <w:divBdr>
                                            <w:top w:val="single" w:sz="2" w:space="0" w:color="auto"/>
                                            <w:left w:val="single" w:sz="2" w:space="0" w:color="auto"/>
                                            <w:bottom w:val="single" w:sz="2" w:space="0" w:color="auto"/>
                                            <w:right w:val="single" w:sz="2" w:space="0" w:color="auto"/>
                                          </w:divBdr>
                                        </w:div>
                                        <w:div w:id="73359469">
                                          <w:marLeft w:val="0"/>
                                          <w:marRight w:val="0"/>
                                          <w:marTop w:val="0"/>
                                          <w:marBottom w:val="0"/>
                                          <w:divBdr>
                                            <w:top w:val="none" w:sz="0" w:space="0" w:color="auto"/>
                                            <w:left w:val="none" w:sz="0" w:space="0" w:color="auto"/>
                                            <w:bottom w:val="none" w:sz="0" w:space="0" w:color="auto"/>
                                            <w:right w:val="none" w:sz="0" w:space="0" w:color="auto"/>
                                          </w:divBdr>
                                          <w:divsChild>
                                            <w:div w:id="1557739624">
                                              <w:marLeft w:val="0"/>
                                              <w:marRight w:val="0"/>
                                              <w:marTop w:val="0"/>
                                              <w:marBottom w:val="0"/>
                                              <w:divBdr>
                                                <w:top w:val="none" w:sz="0" w:space="0" w:color="auto"/>
                                                <w:left w:val="none" w:sz="0" w:space="0" w:color="auto"/>
                                                <w:bottom w:val="none" w:sz="0" w:space="0" w:color="auto"/>
                                                <w:right w:val="none" w:sz="0" w:space="0" w:color="auto"/>
                                              </w:divBdr>
                                              <w:divsChild>
                                                <w:div w:id="21379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2754</Characters>
  <Application>Microsoft Office Word</Application>
  <DocSecurity>0</DocSecurity>
  <Lines>22</Lines>
  <Paragraphs>6</Paragraphs>
  <ScaleCrop>false</ScaleCrop>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2024-10-17T10:20:00Z</dcterms:created>
  <dcterms:modified xsi:type="dcterms:W3CDTF">2024-10-17T10:21:00Z</dcterms:modified>
</cp:coreProperties>
</file>