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hd w:val="clear" w:color="auto" w:fill="ffffff"/>
        <w:spacing w:after="0" w:line="240" w:lineRule="auto"/>
        <w:jc w:val="center"/>
        <w:rPr>
          <w:rFonts w:ascii="Times New Roman" w:cs="Times New Roman" w:hAnsi="Times New Roman" w:eastAsia="Times New Roman"/>
          <w:outline w:val="0"/>
          <w:color w:val="002451"/>
          <w:sz w:val="32"/>
          <w:szCs w:val="32"/>
          <w:u w:color="002451"/>
          <w14:textFill>
            <w14:solidFill>
              <w14:srgbClr w14:val="002451"/>
            </w14:solidFill>
          </w14:textFill>
        </w:rPr>
      </w:pPr>
      <w:r>
        <w:rPr>
          <w:rFonts w:ascii="Times New Roman" w:hAnsi="Times New Roman"/>
          <w:b w:val="1"/>
          <w:bCs w:val="1"/>
          <w:outline w:val="0"/>
          <w:color w:val="002451"/>
          <w:sz w:val="32"/>
          <w:szCs w:val="32"/>
          <w:u w:color="002451"/>
          <w:rtl w:val="0"/>
          <w:lang w:val="ru-RU"/>
          <w14:textFill>
            <w14:solidFill>
              <w14:srgbClr w14:val="002451"/>
            </w14:solidFill>
          </w14:textFill>
        </w:rPr>
        <w:t xml:space="preserve">7 </w:t>
      </w:r>
      <w:r>
        <w:rPr>
          <w:rFonts w:ascii="Times New Roman" w:hAnsi="Times New Roman" w:hint="default"/>
          <w:b w:val="1"/>
          <w:bCs w:val="1"/>
          <w:outline w:val="0"/>
          <w:color w:val="002451"/>
          <w:sz w:val="32"/>
          <w:szCs w:val="32"/>
          <w:u w:color="002451"/>
          <w:rtl w:val="0"/>
          <w:lang w:val="ru-RU"/>
          <w14:textFill>
            <w14:solidFill>
              <w14:srgbClr w14:val="002451"/>
            </w14:solidFill>
          </w14:textFill>
        </w:rPr>
        <w:t>χρόνια Φεστιβάλ Δελφών «Το Λάλον Ύδωρ»</w:t>
      </w:r>
    </w:p>
    <w:p>
      <w:pPr>
        <w:pStyle w:val="Normal.0"/>
        <w:shd w:val="clear" w:color="auto" w:fill="ffffff"/>
        <w:spacing w:after="0" w:line="240" w:lineRule="auto"/>
        <w:jc w:val="center"/>
        <w:rPr>
          <w:rFonts w:ascii="Times New Roman" w:cs="Times New Roman" w:hAnsi="Times New Roman" w:eastAsia="Times New Roman"/>
          <w:b w:val="1"/>
          <w:bCs w:val="1"/>
          <w:outline w:val="0"/>
          <w:color w:val="002451"/>
          <w:sz w:val="28"/>
          <w:szCs w:val="28"/>
          <w:u w:color="002451"/>
          <w14:textFill>
            <w14:solidFill>
              <w14:srgbClr w14:val="002451"/>
            </w14:solidFill>
          </w14:textFill>
        </w:rPr>
      </w:pPr>
      <w:r>
        <w:rPr>
          <w:rFonts w:ascii="Times New Roman" w:hAnsi="Times New Roman" w:hint="default"/>
          <w:outline w:val="0"/>
          <w:color w:val="002451"/>
          <w:sz w:val="28"/>
          <w:szCs w:val="28"/>
          <w:u w:color="002451"/>
          <w:rtl w:val="0"/>
          <w:lang w:val="ru-RU"/>
          <w14:textFill>
            <w14:solidFill>
              <w14:srgbClr w14:val="002451"/>
            </w14:solidFill>
          </w14:textFill>
        </w:rPr>
        <w:t>Θεματική</w:t>
      </w:r>
      <w:r>
        <w:rPr>
          <w:rFonts w:ascii="Times New Roman" w:hAnsi="Times New Roman"/>
          <w:outline w:val="0"/>
          <w:color w:val="002451"/>
          <w:sz w:val="28"/>
          <w:szCs w:val="28"/>
          <w:u w:color="002451"/>
          <w:rtl w:val="0"/>
          <w:lang w:val="ru-RU"/>
          <w14:textFill>
            <w14:solidFill>
              <w14:srgbClr w14:val="002451"/>
            </w14:solidFill>
          </w14:textFill>
        </w:rPr>
        <w:t xml:space="preserve">: </w:t>
      </w:r>
      <w:r>
        <w:rPr>
          <w:rFonts w:ascii="Times New Roman" w:hAnsi="Times New Roman" w:hint="default"/>
          <w:outline w:val="0"/>
          <w:color w:val="002451"/>
          <w:sz w:val="28"/>
          <w:szCs w:val="28"/>
          <w:u w:color="002451"/>
          <w:rtl w:val="0"/>
          <w:lang w:val="fr-FR"/>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Ένα Τραγούδι για την Ειρήνη»</w:t>
      </w:r>
    </w:p>
    <w:p>
      <w:pPr>
        <w:pStyle w:val="Normal.0"/>
        <w:shd w:val="clear" w:color="auto" w:fill="ffffff"/>
        <w:spacing w:after="0" w:line="240" w:lineRule="auto"/>
        <w:jc w:val="center"/>
        <w:rPr>
          <w:rFonts w:ascii="Times New Roman" w:cs="Times New Roman" w:hAnsi="Times New Roman" w:eastAsia="Times New Roman"/>
          <w:outline w:val="0"/>
          <w:color w:val="002451"/>
          <w:sz w:val="28"/>
          <w:szCs w:val="28"/>
          <w:u w:color="002451"/>
          <w14:textFill>
            <w14:solidFill>
              <w14:srgbClr w14:val="002451"/>
            </w14:solidFill>
          </w14:textFill>
        </w:rPr>
      </w:pPr>
    </w:p>
    <w:p>
      <w:pPr>
        <w:pStyle w:val="Normal.0"/>
        <w:shd w:val="clear" w:color="auto" w:fill="ffffff"/>
        <w:spacing w:after="0" w:line="240" w:lineRule="auto"/>
        <w:jc w:val="center"/>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outline w:val="0"/>
          <w:color w:val="000000"/>
          <w:sz w:val="24"/>
          <w:szCs w:val="24"/>
          <w:u w:color="000000"/>
          <w:rtl w:val="0"/>
          <w:lang w:val="ru-RU"/>
          <w14:textFill>
            <w14:solidFill>
              <w14:srgbClr w14:val="000000"/>
            </w14:solidFill>
          </w14:textFill>
        </w:rPr>
        <w:t>Το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Φεστιβάλ Δελφών «Το Λάλον Ύδωρ»</w:t>
      </w:r>
      <w:r>
        <w:rPr>
          <w:rFonts w:ascii="Times New Roman" w:hAnsi="Times New Roman" w:hint="default"/>
          <w:outline w:val="0"/>
          <w:color w:val="000000"/>
          <w:sz w:val="24"/>
          <w:szCs w:val="24"/>
          <w:u w:color="000000"/>
          <w:rtl w:val="0"/>
          <w:lang w:val="ru-RU"/>
          <w14:textFill>
            <w14:solidFill>
              <w14:srgbClr w14:val="000000"/>
            </w14:solidFill>
          </w14:textFill>
        </w:rPr>
        <w:t> είναι η πιο σημαντική δραστηριότητα του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Δικτύου Δελφών </w:t>
      </w:r>
      <w:r>
        <w:rPr>
          <w:rFonts w:ascii="Times New Roman" w:hAnsi="Times New Roman" w:hint="default"/>
          <w:outline w:val="0"/>
          <w:color w:val="000000"/>
          <w:sz w:val="24"/>
          <w:szCs w:val="24"/>
          <w:u w:color="000000"/>
          <w:rtl w:val="0"/>
          <w:lang w:val="ru-RU"/>
          <w14:textFill>
            <w14:solidFill>
              <w14:srgbClr w14:val="000000"/>
            </w14:solidFill>
          </w14:textFill>
        </w:rPr>
        <w:t>και αποτελεί πρωτοβουλία του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Δήμου Δελφών</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του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Δήμου Δωρίδας</w:t>
      </w:r>
      <w:r>
        <w:rPr>
          <w:rFonts w:ascii="Times New Roman" w:hAnsi="Times New Roman" w:hint="default"/>
          <w:outline w:val="0"/>
          <w:color w:val="000000"/>
          <w:sz w:val="24"/>
          <w:szCs w:val="24"/>
          <w:u w:color="000000"/>
          <w:rtl w:val="0"/>
          <w:lang w:val="ru-RU"/>
          <w14:textFill>
            <w14:solidFill>
              <w14:srgbClr w14:val="000000"/>
            </w14:solidFill>
          </w14:textFill>
        </w:rPr>
        <w:t> και της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Περιφέρειας Στερεάς Ελλάδας</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υπό την αιγίδα του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Υπουργείου Πολιτισμού</w:t>
      </w:r>
      <w:r>
        <w:rPr>
          <w:rFonts w:ascii="Times New Roman" w:hAnsi="Times New Roman"/>
          <w:outline w:val="0"/>
          <w:color w:val="000000"/>
          <w:sz w:val="24"/>
          <w:szCs w:val="24"/>
          <w:u w:color="000000"/>
          <w:rtl w:val="0"/>
          <w:lang w:val="ru-RU"/>
          <w14:textFill>
            <w14:solidFill>
              <w14:srgbClr w14:val="000000"/>
            </w14:solidFill>
          </w14:textFill>
        </w:rPr>
        <w:t>.</w:t>
      </w:r>
      <w:r>
        <w:rPr>
          <w:rFonts w:ascii="Times New Roman" w:hAnsi="Times New Roman" w:hint="default"/>
          <w:outline w:val="0"/>
          <w:color w:val="000000"/>
          <w:sz w:val="24"/>
          <w:szCs w:val="24"/>
          <w:u w:color="000000"/>
          <w:rtl w:val="0"/>
          <w:lang w:val="ru-RU"/>
          <w14:textFill>
            <w14:solidFill>
              <w14:srgbClr w14:val="000000"/>
            </w14:solidFill>
          </w14:textFill>
        </w:rPr>
        <w:t> </w:t>
      </w:r>
    </w:p>
    <w:p>
      <w:pPr>
        <w:pStyle w:val="Normal.0"/>
        <w:shd w:val="clear" w:color="auto" w:fill="ffffff"/>
        <w:spacing w:after="0" w:line="24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outline w:val="0"/>
          <w:color w:val="000000"/>
          <w:sz w:val="24"/>
          <w:szCs w:val="24"/>
          <w:u w:color="000000"/>
          <w:rtl w:val="0"/>
          <w:lang w:val="ru-RU"/>
          <w14:textFill>
            <w14:solidFill>
              <w14:srgbClr w14:val="000000"/>
            </w14:solidFill>
          </w14:textFill>
        </w:rPr>
        <w:t>Το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 xml:space="preserve">Φεστιβάλ Δελφών «Το Λάλον Ύδωρ» </w:t>
      </w:r>
      <w:r>
        <w:rPr>
          <w:rFonts w:ascii="Times New Roman" w:hAnsi="Times New Roman"/>
          <w:b w:val="1"/>
          <w:bCs w:val="1"/>
          <w:outline w:val="0"/>
          <w:color w:val="000000"/>
          <w:sz w:val="24"/>
          <w:szCs w:val="24"/>
          <w:u w:color="000000"/>
          <w:rtl w:val="0"/>
          <w:lang w:val="ru-RU"/>
          <w14:textFill>
            <w14:solidFill>
              <w14:srgbClr w14:val="000000"/>
            </w14:solidFill>
          </w14:textFill>
        </w:rPr>
        <w:t>2025</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θα διανύσει την έβδομη διοργάνωση υπό την καλλιτεχνική διεύθυνση του συνθέτη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Δημήτρη Μαραμή</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Μία δελφική πολιτιστική αμφικτυονία</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που αιμοδοτεί κάθε καλοκαίρι την καλλιτεχνική δραστηριότητα στην κεντρική Ελλάδα</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καθώς αποτελεί ένα αληθινό δίκτυο καλλιτεχνικών δρώμενων σε διαφορετικές πόλεις και κοινωνίες της Φωκίδας με αφετηρία πάντα τους Δελφούς</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Φέτος θα διαρκέσει από τις </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28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 xml:space="preserve">Ιουνίου έως τις </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13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Αυγούστου</w:t>
      </w:r>
      <w:r>
        <w:rPr>
          <w:rFonts w:ascii="Times New Roman" w:hAnsi="Times New Roman" w:hint="default"/>
          <w:outline w:val="0"/>
          <w:color w:val="000000"/>
          <w:sz w:val="24"/>
          <w:szCs w:val="24"/>
          <w:u w:color="000000"/>
          <w:rtl w:val="0"/>
          <w:lang w:val="ru-RU"/>
          <w14:textFill>
            <w14:solidFill>
              <w14:srgbClr w14:val="000000"/>
            </w14:solidFill>
          </w14:textFill>
        </w:rPr>
        <w:t> περιλαμβάνοντας δρώμενα σε ειδικά επιλεγμένους φυσικούς χώρους σε ολόκληρο το νομό της Φωκίδας και σε όλες τις περιφερειακές κοινότητες του νομού</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 xml:space="preserve">Για </w:t>
      </w:r>
      <w:r>
        <w:rPr>
          <w:rFonts w:ascii="Times New Roman" w:hAnsi="Times New Roman"/>
          <w:outline w:val="0"/>
          <w:color w:val="000000"/>
          <w:sz w:val="24"/>
          <w:szCs w:val="24"/>
          <w:u w:color="000000"/>
          <w:rtl w:val="0"/>
          <w:lang w:val="ru-RU"/>
          <w14:textFill>
            <w14:solidFill>
              <w14:srgbClr w14:val="000000"/>
            </w14:solidFill>
          </w14:textFill>
        </w:rPr>
        <w:t>7</w:t>
      </w:r>
      <w:r>
        <w:rPr>
          <w:rFonts w:ascii="Times New Roman" w:hAnsi="Times New Roman" w:hint="default"/>
          <w:outline w:val="0"/>
          <w:color w:val="000000"/>
          <w:sz w:val="24"/>
          <w:szCs w:val="24"/>
          <w:u w:color="000000"/>
          <w:rtl w:val="0"/>
          <w:lang w:val="ru-RU"/>
          <w14:textFill>
            <w14:solidFill>
              <w14:srgbClr w14:val="000000"/>
            </w14:solidFill>
          </w14:textFill>
        </w:rPr>
        <w:t>η χρονιά φιλοδοξεί να είναι πηγή πολιτισμού και να αντανακλά την ιστορία και τη φυσική ομορφιά της Φωκίδας</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τόπου που υπήρξε κέντρο του αρχαίου κόσμου</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της γέννησης των </w:t>
      </w:r>
      <w:r>
        <w:rPr>
          <w:rFonts w:ascii="Times New Roman" w:hAnsi="Times New Roman" w:hint="default"/>
          <w:i w:val="1"/>
          <w:iCs w:val="1"/>
          <w:outline w:val="0"/>
          <w:color w:val="000000"/>
          <w:sz w:val="24"/>
          <w:szCs w:val="24"/>
          <w:u w:color="000000"/>
          <w:rtl w:val="0"/>
          <w:lang w:val="ru-RU"/>
          <w14:textFill>
            <w14:solidFill>
              <w14:srgbClr w14:val="000000"/>
            </w14:solidFill>
          </w14:textFill>
        </w:rPr>
        <w:t>Δελφικών Εορτών</w:t>
      </w:r>
      <w:r>
        <w:rPr>
          <w:rFonts w:ascii="Times New Roman" w:hAnsi="Times New Roman" w:hint="default"/>
          <w:outline w:val="0"/>
          <w:color w:val="000000"/>
          <w:sz w:val="24"/>
          <w:szCs w:val="24"/>
          <w:u w:color="000000"/>
          <w:rtl w:val="0"/>
          <w:lang w:val="ru-RU"/>
          <w14:textFill>
            <w14:solidFill>
              <w14:srgbClr w14:val="000000"/>
            </w14:solidFill>
          </w14:textFill>
        </w:rPr>
        <w:t xml:space="preserve"> του </w:t>
      </w:r>
      <w:r>
        <w:rPr>
          <w:rFonts w:ascii="Times New Roman" w:hAnsi="Times New Roman"/>
          <w:outline w:val="0"/>
          <w:color w:val="000000"/>
          <w:sz w:val="24"/>
          <w:szCs w:val="24"/>
          <w:u w:color="000000"/>
          <w:rtl w:val="0"/>
          <w:lang w:val="ru-RU"/>
          <w14:textFill>
            <w14:solidFill>
              <w14:srgbClr w14:val="000000"/>
            </w14:solidFill>
          </w14:textFill>
        </w:rPr>
        <w:t xml:space="preserve">1927 </w:t>
      </w:r>
      <w:r>
        <w:rPr>
          <w:rFonts w:ascii="Times New Roman" w:hAnsi="Times New Roman" w:hint="default"/>
          <w:outline w:val="0"/>
          <w:color w:val="000000"/>
          <w:sz w:val="24"/>
          <w:szCs w:val="24"/>
          <w:u w:color="000000"/>
          <w:rtl w:val="0"/>
          <w:lang w:val="ru-RU"/>
          <w14:textFill>
            <w14:solidFill>
              <w14:srgbClr w14:val="000000"/>
            </w14:solidFill>
          </w14:textFill>
        </w:rPr>
        <w:t xml:space="preserve">και κομβικής σημασίας για την εξέλιξη της νεότερης ελληνικής ιστορίας με εφαλτήριο την ελληνική επανάσταση στη Ρούμελη το </w:t>
      </w:r>
      <w:r>
        <w:rPr>
          <w:rFonts w:ascii="Times New Roman" w:hAnsi="Times New Roman"/>
          <w:outline w:val="0"/>
          <w:color w:val="000000"/>
          <w:sz w:val="24"/>
          <w:szCs w:val="24"/>
          <w:u w:color="000000"/>
          <w:rtl w:val="0"/>
          <w:lang w:val="ru-RU"/>
          <w14:textFill>
            <w14:solidFill>
              <w14:srgbClr w14:val="000000"/>
            </w14:solidFill>
          </w14:textFill>
        </w:rPr>
        <w:t>1821.</w:t>
      </w:r>
    </w:p>
    <w:p>
      <w:pPr>
        <w:pStyle w:val="Normal.0"/>
        <w:shd w:val="clear" w:color="auto" w:fill="ffffff"/>
        <w:spacing w:after="0" w:line="24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outline w:val="0"/>
          <w:color w:val="000000"/>
          <w:sz w:val="24"/>
          <w:szCs w:val="24"/>
          <w:u w:color="000000"/>
          <w:rtl w:val="0"/>
          <w:lang w:val="ru-RU"/>
          <w14:textFill>
            <w14:solidFill>
              <w14:srgbClr w14:val="000000"/>
            </w14:solidFill>
          </w14:textFill>
        </w:rPr>
        <w:t>«Το φετινό</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πολυθεματικό πρόγραμμα</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χαρακτηρίζεται από την ποικιλία διαφορετικών μουσικών ειδών</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από παραγωγές και πέντε πρεμιέρες του φεστιβάλ</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ενώ η θεματική του φέρει τον τίτλο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«Ένα Τραγούδι για την Ειρήνη»</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όπου κάθε καλλιτεχνικό σχήμα και σε κάθε δρώμενο θα αφιερώνει ένα τραγούδι κι ένα κείμενο για την οικουμενική επίκληση της ειρήνης και της φιλίας και το τέλος των πολέμων και της βίας πάνω στη γη</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 xml:space="preserve">Το πρόγραμμα του </w:t>
      </w:r>
      <w:r>
        <w:rPr>
          <w:rFonts w:ascii="Times New Roman" w:hAnsi="Times New Roman"/>
          <w:outline w:val="0"/>
          <w:color w:val="000000"/>
          <w:sz w:val="24"/>
          <w:szCs w:val="24"/>
          <w:u w:color="000000"/>
          <w:rtl w:val="0"/>
          <w:lang w:val="ru-RU"/>
          <w14:textFill>
            <w14:solidFill>
              <w14:srgbClr w14:val="000000"/>
            </w14:solidFill>
          </w14:textFill>
        </w:rPr>
        <w:t xml:space="preserve">2025 </w:t>
      </w:r>
      <w:r>
        <w:rPr>
          <w:rFonts w:ascii="Times New Roman" w:hAnsi="Times New Roman" w:hint="default"/>
          <w:outline w:val="0"/>
          <w:color w:val="000000"/>
          <w:sz w:val="24"/>
          <w:szCs w:val="24"/>
          <w:u w:color="000000"/>
          <w:rtl w:val="0"/>
          <w:lang w:val="ru-RU"/>
          <w14:textFill>
            <w14:solidFill>
              <w14:srgbClr w14:val="000000"/>
            </w14:solidFill>
          </w14:textFill>
        </w:rPr>
        <w:t>περιλαμβάνει</w:t>
      </w:r>
      <w:r>
        <w:rPr>
          <w:rFonts w:ascii="Times New Roman" w:hAnsi="Times New Roman"/>
          <w:outline w:val="0"/>
          <w:color w:val="000000"/>
          <w:sz w:val="24"/>
          <w:szCs w:val="24"/>
          <w:u w:color="000000"/>
          <w:rtl w:val="0"/>
          <w:lang w:val="ru-RU"/>
          <w14:textFill>
            <w14:solidFill>
              <w14:srgbClr w14:val="000000"/>
            </w14:solidFill>
          </w14:textFill>
        </w:rPr>
        <w:t>:</w:t>
      </w:r>
      <w:r>
        <w:rPr>
          <w:rFonts w:ascii="Times New Roman" w:hAnsi="Times New Roman" w:hint="default"/>
          <w:outline w:val="0"/>
          <w:color w:val="000000"/>
          <w:sz w:val="24"/>
          <w:szCs w:val="24"/>
          <w:u w:color="000000"/>
          <w:rtl w:val="0"/>
          <w:lang w:val="ru-RU"/>
          <w14:textFill>
            <w14:solidFill>
              <w14:srgbClr w14:val="000000"/>
            </w14:solidFill>
          </w14:textFill>
        </w:rPr>
        <w:t>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Λαϊκή Όπερα</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Βιεννέζικη κι Ελληνική Οπερέτα</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Θέατρο</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Έντεχνη</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Παραδοσιακή</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Λαϊκή</w:t>
      </w:r>
      <w:r>
        <w:rPr>
          <w:rFonts w:ascii="Times New Roman" w:hAnsi="Times New Roman"/>
          <w:b w:val="1"/>
          <w:bCs w:val="1"/>
          <w:outline w:val="0"/>
          <w:color w:val="000000"/>
          <w:sz w:val="24"/>
          <w:szCs w:val="24"/>
          <w:u w:color="000000"/>
          <w:rtl w:val="0"/>
          <w:lang w:val="it-IT"/>
          <w14:textFill>
            <w14:solidFill>
              <w14:srgbClr w14:val="000000"/>
            </w14:solidFill>
          </w14:textFill>
        </w:rPr>
        <w:t xml:space="preserve">, Jazz,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Εναλλακτική</w:t>
      </w:r>
      <w:r>
        <w:rPr>
          <w:rFonts w:ascii="Times New Roman" w:hAnsi="Times New Roman"/>
          <w:b w:val="1"/>
          <w:bCs w:val="1"/>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outline w:val="0"/>
          <w:color w:val="000000"/>
          <w:sz w:val="24"/>
          <w:szCs w:val="24"/>
          <w:u w:color="000000"/>
          <w:rtl w:val="0"/>
          <w:lang w:val="ru-RU"/>
          <w14:textFill>
            <w14:solidFill>
              <w14:srgbClr w14:val="000000"/>
            </w14:solidFill>
          </w14:textFill>
        </w:rPr>
        <w:t>Αρχαία ελληνική Μουσική</w:t>
      </w:r>
      <w:r>
        <w:rPr>
          <w:rFonts w:ascii="Times New Roman" w:hAnsi="Times New Roman"/>
          <w:outline w:val="0"/>
          <w:color w:val="000000"/>
          <w:sz w:val="24"/>
          <w:szCs w:val="24"/>
          <w:u w:color="000000"/>
          <w:rtl w:val="0"/>
          <w:lang w:val="ru-RU"/>
          <w14:textFill>
            <w14:solidFill>
              <w14:srgbClr w14:val="000000"/>
            </w14:solidFill>
          </w14:textFill>
        </w:rPr>
        <w:t xml:space="preserve">. </w:t>
      </w:r>
      <w:r>
        <w:rPr>
          <w:rFonts w:ascii="Times New Roman" w:hAnsi="Times New Roman" w:hint="default"/>
          <w:outline w:val="0"/>
          <w:color w:val="000000"/>
          <w:sz w:val="24"/>
          <w:szCs w:val="24"/>
          <w:u w:color="000000"/>
          <w:rtl w:val="0"/>
          <w:lang w:val="ru-RU"/>
          <w14:textFill>
            <w14:solidFill>
              <w14:srgbClr w14:val="000000"/>
            </w14:solidFill>
          </w14:textFill>
        </w:rPr>
        <w:t>Επίσης σε συνεργασία με τη </w:t>
      </w:r>
      <w:r>
        <w:rPr>
          <w:rFonts w:ascii="Times New Roman" w:hAnsi="Times New Roman" w:hint="default"/>
          <w:sz w:val="24"/>
          <w:szCs w:val="24"/>
          <w:rtl w:val="0"/>
          <w:lang w:val="ru-RU"/>
        </w:rPr>
        <w:t>Δημόσια Βιβλιοθήκη Δελφών</w:t>
      </w:r>
      <w:r>
        <w:rPr>
          <w:rFonts w:ascii="Times New Roman" w:hAnsi="Times New Roman" w:hint="default"/>
          <w:sz w:val="24"/>
          <w:szCs w:val="24"/>
          <w:rtl w:val="0"/>
          <w:lang w:val="ru-RU"/>
        </w:rPr>
        <w:t> </w:t>
      </w:r>
      <w:r>
        <w:rPr>
          <w:rFonts w:ascii="Times New Roman" w:hAnsi="Times New Roman" w:hint="default"/>
          <w:outline w:val="0"/>
          <w:color w:val="000000"/>
          <w:sz w:val="24"/>
          <w:szCs w:val="24"/>
          <w:u w:color="000000"/>
          <w:rtl w:val="0"/>
          <w:lang w:val="ru-RU"/>
          <w14:textFill>
            <w14:solidFill>
              <w14:srgbClr w14:val="000000"/>
            </w14:solidFill>
          </w14:textFill>
        </w:rPr>
        <w:t>εργαστήρια</w:t>
      </w:r>
      <w:r>
        <w:rPr>
          <w:rFonts w:ascii="Times New Roman" w:hAnsi="Times New Roman"/>
          <w:outline w:val="0"/>
          <w:color w:val="000000"/>
          <w:sz w:val="24"/>
          <w:szCs w:val="24"/>
          <w:u w:color="000000"/>
          <w:rtl w:val="0"/>
          <w:lang w:val="ru-RU"/>
          <w14:textFill>
            <w14:solidFill>
              <w14:srgbClr w14:val="000000"/>
            </w14:solidFill>
          </w14:textFill>
        </w:rPr>
        <w:t>:</w:t>
      </w:r>
      <w:r>
        <w:rPr>
          <w:rFonts w:ascii="Times New Roman" w:hAnsi="Times New Roman" w:hint="default"/>
          <w:b w:val="1"/>
          <w:bCs w:val="1"/>
          <w:outline w:val="0"/>
          <w:color w:val="000000"/>
          <w:sz w:val="24"/>
          <w:szCs w:val="24"/>
          <w:u w:color="000000"/>
          <w:rtl w:val="0"/>
          <w:lang w:val="ru-RU"/>
          <w14:textFill>
            <w14:solidFill>
              <w14:srgbClr w14:val="000000"/>
            </w14:solidFill>
          </w14:textFill>
        </w:rPr>
        <w:t> </w:t>
      </w:r>
      <w:r>
        <w:rPr>
          <w:rFonts w:ascii="Times New Roman" w:hAnsi="Times New Roman" w:hint="default"/>
          <w:sz w:val="24"/>
          <w:szCs w:val="24"/>
          <w:rtl w:val="0"/>
          <w:lang w:val="ru-RU"/>
        </w:rPr>
        <w:t>αργαλειού</w:t>
      </w:r>
      <w:r>
        <w:rPr>
          <w:rFonts w:ascii="Times New Roman" w:hAnsi="Times New Roman"/>
          <w:sz w:val="24"/>
          <w:szCs w:val="24"/>
          <w:rtl w:val="0"/>
          <w:lang w:val="ru-RU"/>
        </w:rPr>
        <w:t xml:space="preserve">, </w:t>
      </w:r>
      <w:r>
        <w:rPr>
          <w:rFonts w:ascii="Times New Roman" w:hAnsi="Times New Roman" w:hint="default"/>
          <w:sz w:val="24"/>
          <w:szCs w:val="24"/>
          <w:rtl w:val="0"/>
          <w:lang w:val="ru-RU"/>
        </w:rPr>
        <w:t>δέρματος</w:t>
      </w:r>
      <w:r>
        <w:rPr>
          <w:rFonts w:ascii="Times New Roman" w:hAnsi="Times New Roman"/>
          <w:sz w:val="24"/>
          <w:szCs w:val="24"/>
          <w:rtl w:val="0"/>
          <w:lang w:val="ru-RU"/>
        </w:rPr>
        <w:t xml:space="preserve">, </w:t>
      </w:r>
      <w:r>
        <w:rPr>
          <w:rFonts w:ascii="Times New Roman" w:hAnsi="Times New Roman" w:hint="default"/>
          <w:sz w:val="24"/>
          <w:szCs w:val="24"/>
          <w:rtl w:val="0"/>
          <w:lang w:val="ru-RU"/>
        </w:rPr>
        <w:t>κεραμικής</w:t>
      </w:r>
      <w:r>
        <w:rPr>
          <w:rFonts w:ascii="Times New Roman" w:hAnsi="Times New Roman"/>
          <w:sz w:val="24"/>
          <w:szCs w:val="24"/>
          <w:rtl w:val="0"/>
          <w:lang w:val="ru-RU"/>
        </w:rPr>
        <w:t xml:space="preserve">, </w:t>
      </w:r>
      <w:r>
        <w:rPr>
          <w:rFonts w:ascii="Times New Roman" w:hAnsi="Times New Roman" w:hint="default"/>
          <w:sz w:val="24"/>
          <w:szCs w:val="24"/>
          <w:rtl w:val="0"/>
          <w:lang w:val="ru-RU"/>
        </w:rPr>
        <w:t>αρχαίας λύρας και παραμυθιού</w:t>
      </w:r>
      <w:r>
        <w:rPr>
          <w:rFonts w:ascii="Times New Roman" w:hAnsi="Times New Roman"/>
          <w:sz w:val="24"/>
          <w:szCs w:val="24"/>
          <w:rtl w:val="0"/>
          <w:lang w:val="ru-RU"/>
        </w:rPr>
        <w:t>.</w:t>
      </w:r>
      <w:r>
        <w:rPr>
          <w:rFonts w:ascii="Times New Roman" w:hAnsi="Times New Roman" w:hint="default"/>
          <w:outline w:val="0"/>
          <w:color w:val="000000"/>
          <w:sz w:val="24"/>
          <w:szCs w:val="24"/>
          <w:u w:color="000000"/>
          <w:rtl w:val="0"/>
          <w:lang w:val="ru-RU"/>
          <w14:textFill>
            <w14:solidFill>
              <w14:srgbClr w14:val="000000"/>
            </w14:solidFill>
          </w14:textFill>
        </w:rPr>
        <w:t xml:space="preserve">» </w:t>
      </w:r>
      <w:r>
        <w:rPr>
          <w:rFonts w:ascii="Times New Roman" w:hAnsi="Times New Roman" w:hint="default"/>
          <w:b w:val="1"/>
          <w:bCs w:val="1"/>
          <w:sz w:val="24"/>
          <w:szCs w:val="24"/>
          <w:rtl w:val="0"/>
          <w:lang w:val="ru-RU"/>
        </w:rPr>
        <w:t>Καλλιτεχνικός Διευθυντής Δημήτρης Μαραμής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center"/>
        <w:rPr>
          <w:rFonts w:ascii="Times New Roman" w:cs="Times New Roman" w:hAnsi="Times New Roman" w:eastAsia="Times New Roman"/>
          <w:b w:val="1"/>
          <w:bCs w:val="1"/>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ΠΡΟΓΡΑΜΜΑ </w:t>
      </w:r>
      <w:r>
        <w:rPr>
          <w:rFonts w:ascii="Times New Roman" w:hAnsi="Times New Roman"/>
          <w:b w:val="1"/>
          <w:bCs w:val="1"/>
          <w:outline w:val="0"/>
          <w:color w:val="002451"/>
          <w:sz w:val="28"/>
          <w:szCs w:val="28"/>
          <w:u w:color="002451"/>
          <w:rtl w:val="0"/>
          <w:lang w:val="ru-RU"/>
          <w14:textFill>
            <w14:solidFill>
              <w14:srgbClr w14:val="002451"/>
            </w14:solidFill>
          </w14:textFill>
        </w:rPr>
        <w:t>2025:</w:t>
      </w:r>
    </w:p>
    <w:p>
      <w:pPr>
        <w:pStyle w:val="Normal.0"/>
        <w:shd w:val="clear" w:color="auto" w:fill="ffffff"/>
        <w:spacing w:after="0" w:line="240" w:lineRule="auto"/>
        <w:jc w:val="center"/>
        <w:rPr>
          <w:rFonts w:ascii="Times New Roman" w:cs="Times New Roman" w:hAnsi="Times New Roman" w:eastAsia="Times New Roman"/>
          <w:outline w:val="0"/>
          <w:color w:val="002451"/>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Τραγούδια από τον Ελληνικό Κινηματογράφο</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Σάββατο </w:t>
      </w:r>
      <w:r>
        <w:rPr>
          <w:rFonts w:ascii="Times New Roman" w:hAnsi="Times New Roman"/>
          <w:b w:val="1"/>
          <w:bCs w:val="1"/>
          <w:outline w:val="0"/>
          <w:color w:val="002451"/>
          <w:sz w:val="24"/>
          <w:szCs w:val="24"/>
          <w:u w:color="002451"/>
          <w:rtl w:val="0"/>
          <w:lang w:val="ru-RU"/>
          <w14:textFill>
            <w14:solidFill>
              <w14:srgbClr w14:val="002451"/>
            </w14:solidFill>
          </w14:textFill>
        </w:rPr>
        <w:t>28</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Ιουνίου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Δελφοί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Θέατρο Φρύνιχος </w:t>
      </w:r>
    </w:p>
    <w:p>
      <w:pPr>
        <w:pStyle w:val="Normal.0"/>
        <w:shd w:val="clear" w:color="auto" w:fill="ffffff"/>
        <w:spacing w:after="0" w:line="240" w:lineRule="auto"/>
        <w:jc w:val="both"/>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Ταξίδι στα Κύθηρα με Έλληνες συνθέτες </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Μουσικό Σχολείο Άμφισσας «Ελένη Καραΐνδρου»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Πρεμιέρα Φεστιβάλ</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Ένα ταξίδι με καράβι τα έργα κορυφαίων Ελλήνων Συνθετών με την Ορχήστρα Ποικίλης Μουσικής </w:t>
      </w:r>
      <w:r>
        <w:rPr>
          <w:rFonts w:ascii="Times New Roman" w:hAnsi="Times New Roman"/>
          <w:b w:val="1"/>
          <w:bCs w:val="1"/>
          <w:outline w:val="0"/>
          <w:color w:val="002451"/>
          <w:sz w:val="24"/>
          <w:szCs w:val="24"/>
          <w:u w:color="002451"/>
          <w:rtl w:val="0"/>
          <w:lang w:val="pt-PT"/>
          <w14:textFill>
            <w14:solidFill>
              <w14:srgbClr w14:val="002451"/>
            </w14:solidFill>
          </w14:textFill>
        </w:rPr>
        <w:t>ANIMA MEA</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του Μουσικού Σχολείου Άμφισσας «Ελένη Καραΐνδρου» η οποία αποτελείται από μαθητές όλων των τάξεων του σχολείου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ορχήστρα συμπράττει με την Ευρωπαική Χορωδία του σχολείου υπό την διεύθυνση της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Άσπας Παπαδημητρίου</w:t>
      </w:r>
      <w:r>
        <w:rPr>
          <w:rFonts w:ascii="Times New Roman" w:hAnsi="Times New Roman" w:hint="default"/>
          <w:outline w:val="0"/>
          <w:color w:val="002451"/>
          <w:sz w:val="24"/>
          <w:szCs w:val="24"/>
          <w:u w:color="002451"/>
          <w:rtl w:val="0"/>
          <w:lang w:val="ru-RU"/>
          <w14:textFill>
            <w14:solidFill>
              <w14:srgbClr w14:val="002451"/>
            </w14:solidFill>
          </w14:textFill>
        </w:rPr>
        <w:t> με σολίστ μαθητές κι απόφοιτους του σχολείου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Μουσική διεύθυνση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Αναγνωστόπουλος</w:t>
      </w:r>
      <w:r>
        <w:rPr>
          <w:rFonts w:ascii="Times New Roman" w:hAnsi="Times New Roman"/>
          <w:b w:val="1"/>
          <w:bCs w:val="1"/>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Λαϊκή Όπερα</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Κυριακή </w:t>
      </w:r>
      <w:r>
        <w:rPr>
          <w:rFonts w:ascii="Times New Roman" w:hAnsi="Times New Roman"/>
          <w:b w:val="1"/>
          <w:bCs w:val="1"/>
          <w:outline w:val="0"/>
          <w:color w:val="002451"/>
          <w:sz w:val="24"/>
          <w:szCs w:val="24"/>
          <w:u w:color="002451"/>
          <w:rtl w:val="0"/>
          <w:lang w:val="ru-RU"/>
          <w14:textFill>
            <w14:solidFill>
              <w14:srgbClr w14:val="002451"/>
            </w14:solidFill>
          </w14:textFill>
        </w:rPr>
        <w:t>6</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Ιουλίου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Δελφοί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Θέατρο Φρύνιχος </w:t>
      </w:r>
    </w:p>
    <w:p>
      <w:pPr>
        <w:pStyle w:val="Normal.0"/>
        <w:shd w:val="clear" w:color="auto" w:fill="ffffff"/>
        <w:spacing w:after="0" w:line="240" w:lineRule="auto"/>
        <w:rPr>
          <w:rFonts w:ascii="Times New Roman" w:cs="Times New Roman" w:hAnsi="Times New Roman" w:eastAsia="Times New Roman"/>
          <w:b w:val="1"/>
          <w:bCs w:val="1"/>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Δημήτρης Μαραμής «</w:t>
      </w:r>
      <w:r>
        <w:rPr>
          <w:rFonts w:ascii="Times New Roman" w:hAnsi="Times New Roman"/>
          <w:b w:val="1"/>
          <w:bCs w:val="1"/>
          <w:outline w:val="0"/>
          <w:color w:val="002451"/>
          <w:sz w:val="28"/>
          <w:szCs w:val="28"/>
          <w:u w:color="002451"/>
          <w:rtl w:val="0"/>
          <w:lang w:val="ru-RU"/>
          <w14:textFill>
            <w14:solidFill>
              <w14:srgbClr w14:val="002451"/>
            </w14:solidFill>
          </w14:textFill>
        </w:rPr>
        <w:t>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ο Γιοφύρι της Άρτας» </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«Το Στοιχειό της Χάρμαινας»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Πρεμιέρα Φεστιβάλ</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 xml:space="preserve">Ερμηνευτές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Γιοφυριού της Άρτας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Βασιλική Καρακώστα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Νίκος Ζιάζιαρης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Σταμάτης Πακάκης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 xml:space="preserve">Ερμηνευτές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Στοιχειού της Χάρμαινας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Νίκος Παπουτσής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Βιολέτα Γαλανοπούλου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Έλενα Αβραμίκου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Παναγιώτης Λύτρας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Μικτή Χορωδία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«Θάμυρις» του Ομίλου Ιτέας «Το Χοροστάσι»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μαέστρος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Ιωάννης Χατζής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Μικτή Χορωδία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«Ορφέας» Ιτέας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μαέστρος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Αλέξανδρος Κομνάς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Χορωδία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Καλλιτεχνικού Εργαστηρίου Ιτέας</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μαέστρος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Στάθης Αρβανίτης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Φωνητικό Σύνολο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«ΗΧΩ» Ωδείου Άμφισσας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μαέστρος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Ελένη Ιντέρνου</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Δημοτική Χορωδία Θήβας</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μαέστρος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Αλέξανδρος Κομνάς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Μουσικό σύνολο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Κλαρινέτο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Μίνα Τσάμου</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Τρομπέτα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Διονύσης Αγαλιανός</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Τρομπόνι</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Καϊκης</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Κοντραμπάσο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Χρυσάνθη Παγγέλα</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Τύμπανα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Βασίλης Παναγιωτόπουλος</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Πιάνο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Μουσική Διεύθυνση</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Δημήτρης Μαραμής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 συνθέτης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Δημήτρης Μαραμής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παντρεύοντας τη σύγχρονη μουσική έκφραση με τη λαϊκή μας παράδοση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παρουσιάζει σε συναυλιακή μορφή τα μουσικοθεατρικά του έργα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πασίγνωστο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Το Γιοφύρι της Άρτας</w:t>
      </w:r>
      <w:r>
        <w:rPr>
          <w:rFonts w:ascii="Times New Roman" w:hAnsi="Times New Roman" w:hint="default"/>
          <w:outline w:val="0"/>
          <w:color w:val="002451"/>
          <w:sz w:val="24"/>
          <w:szCs w:val="24"/>
          <w:u w:color="002451"/>
          <w:rtl w:val="0"/>
          <w:lang w:val="ru-RU"/>
          <w14:textFill>
            <w14:solidFill>
              <w14:srgbClr w14:val="002451"/>
            </w14:solidFill>
          </w14:textFill>
        </w:rPr>
        <w:t> βασισμένο στο ομώνυμο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αριστουργηματικό</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δημοτικό μας τραγούδι και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Το Στοιχειό της Χάρμαινας </w:t>
      </w:r>
      <w:r>
        <w:rPr>
          <w:rFonts w:ascii="Times New Roman" w:hAnsi="Times New Roman" w:hint="default"/>
          <w:outline w:val="0"/>
          <w:color w:val="002451"/>
          <w:sz w:val="24"/>
          <w:szCs w:val="24"/>
          <w:u w:color="002451"/>
          <w:rtl w:val="0"/>
          <w:lang w:val="ru-RU"/>
          <w14:textFill>
            <w14:solidFill>
              <w14:srgbClr w14:val="002451"/>
            </w14:solidFill>
          </w14:textFill>
        </w:rPr>
        <w:t>σε ποίηση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Σωτήρη Τριβιζά</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Λαϊκή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Παρασκευή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11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Ιουλίου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Άμφισσα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Πλατεία Ησαϊα </w:t>
      </w:r>
    </w:p>
    <w:p>
      <w:pPr>
        <w:pStyle w:val="Normal.0"/>
        <w:shd w:val="clear" w:color="auto" w:fill="ffffff"/>
        <w:spacing w:after="0" w:line="240" w:lineRule="auto"/>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 xml:space="preserve">Αφιέρωμα στην Ευτυχία Παπαγιαννοπούλου </w:t>
      </w:r>
      <w:r>
        <w:rPr>
          <w:rFonts w:ascii="Times New Roman" w:hAnsi="Times New Roman"/>
          <w:b w:val="1"/>
          <w:bCs w:val="1"/>
          <w:i w:val="1"/>
          <w:iCs w:val="1"/>
          <w:outline w:val="0"/>
          <w:color w:val="002451"/>
          <w:sz w:val="28"/>
          <w:szCs w:val="28"/>
          <w:u w:color="002451"/>
          <w:rtl w:val="0"/>
          <w:lang w:val="ru-RU"/>
          <w14:textFill>
            <w14:solidFill>
              <w14:srgbClr w14:val="002451"/>
            </w14:solidFill>
          </w14:textFill>
        </w:rPr>
        <w:t xml:space="preserve">&amp; </w:t>
      </w: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στον Στέλιο Καζαντζίδη </w:t>
      </w:r>
      <w:r>
        <w:rPr>
          <w:rFonts w:ascii="Times New Roman" w:hAnsi="Times New Roman" w:hint="default"/>
          <w:i w:val="1"/>
          <w:iCs w:val="1"/>
          <w:outline w:val="0"/>
          <w:color w:val="002451"/>
          <w:sz w:val="28"/>
          <w:szCs w:val="28"/>
          <w:u w:color="002451"/>
          <w:rtl w:val="0"/>
          <w:lang w:val="ru-RU"/>
          <w14:textFill>
            <w14:solidFill>
              <w14:srgbClr w14:val="002451"/>
            </w14:solidFill>
          </w14:textFill>
        </w:rPr>
        <w:t>με τους </w:t>
      </w: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 xml:space="preserve">Γιάννης Διονυσίου </w:t>
      </w:r>
      <w:r>
        <w:rPr>
          <w:rFonts w:ascii="Times New Roman" w:hAnsi="Times New Roman"/>
          <w:b w:val="1"/>
          <w:bCs w:val="1"/>
          <w:i w:val="1"/>
          <w:iCs w:val="1"/>
          <w:outline w:val="0"/>
          <w:color w:val="002451"/>
          <w:sz w:val="28"/>
          <w:szCs w:val="28"/>
          <w:u w:color="002451"/>
          <w:rtl w:val="0"/>
          <w:lang w:val="ru-RU"/>
          <w14:textFill>
            <w14:solidFill>
              <w14:srgbClr w14:val="002451"/>
            </w14:solidFill>
          </w14:textFill>
        </w:rPr>
        <w:t>&amp;</w:t>
      </w: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 Ασπασία Στρατηγού </w:t>
      </w:r>
      <w:r>
        <w:rPr>
          <w:rFonts w:ascii="Times New Roman" w:hAnsi="Times New Roman" w:hint="default"/>
          <w:outline w:val="0"/>
          <w:color w:val="002451"/>
          <w:sz w:val="28"/>
          <w:szCs w:val="28"/>
          <w:u w:color="002451"/>
          <w:rtl w:val="0"/>
          <w:lang w:val="ru-RU"/>
          <w14:textFill>
            <w14:solidFill>
              <w14:srgbClr w14:val="002451"/>
            </w14:solidFill>
          </w14:textFill>
        </w:rPr>
        <w:t>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Πρεμιέρα Φεστιβάλ</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Διονυσίου</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ένας από τους πιο ταλαντούχους τραγουδιστές της γενιάς του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 σπάνιο φωνητικό χάρισμα και ξεχωριστή ερμηνευτική δύναμη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μαζί με την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Ασπασία Στρατηγού</w:t>
      </w:r>
      <w:r>
        <w:rPr>
          <w:rFonts w:ascii="Times New Roman" w:hAnsi="Times New Roman" w:hint="default"/>
          <w:outline w:val="0"/>
          <w:color w:val="002451"/>
          <w:sz w:val="24"/>
          <w:szCs w:val="24"/>
          <w:u w:color="002451"/>
          <w:rtl w:val="0"/>
          <w:lang w:val="ru-RU"/>
          <w14:textFill>
            <w14:solidFill>
              <w14:srgbClr w14:val="002451"/>
            </w14:solidFill>
          </w14:textFill>
        </w:rPr>
        <w:t> τη σπουδαία αυτή λαϊκή  ερμηνεύτρια έχουν ετοιμάσει ένα μοναδικό αφιέρωμα στην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Ευτυχία Παπαγιαννοπούλου και στον Στέλιο Καζαντζίδη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Οι δύο νέοι ερμηνευτές με τη δική τους φρέσκια ματιά έχουν ετοιμάσει μια ιδιαίτερη παράσταση και εστιάζουν στις χρυσές σελίδες της ελληνικής δισκογραφίας που αντιπροσωπεύουν με το καλύτερο δυνατό τρόπο ο Στέλιος Καζαντζίδης και η Ευτυχία Παπαγιαννοπούλου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Συμμετέχουν οι μουσικοί</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Γιώργος Γεωργόπουλος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μπουζούκι</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Αθηνόδωρος Καρκαφίρης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κιθάρα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Στρατής Σκουρκέας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κρουστά</w:t>
      </w:r>
      <w:r>
        <w:rPr>
          <w:rFonts w:ascii="Times New Roman" w:hAnsi="Times New Roman"/>
          <w:b w:val="1"/>
          <w:bCs w:val="1"/>
          <w:outline w:val="0"/>
          <w:color w:val="002451"/>
          <w:sz w:val="24"/>
          <w:szCs w:val="24"/>
          <w:u w:color="002451"/>
          <w:rtl w:val="0"/>
          <w:lang w:val="ru-RU"/>
          <w14:textFill>
            <w14:solidFill>
              <w14:srgbClr w14:val="002451"/>
            </w14:solidFill>
          </w14:textFill>
        </w:rPr>
        <w:t>), Fausto Sierakowski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σαξόφωνο</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Θοδωρής Ζιάρκας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μπάσο</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Γιάννης Διονυσίου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βιολί</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Εναλλακτκή</w:t>
      </w:r>
      <w:r>
        <w:rPr>
          <w:rFonts w:ascii="Times New Roman" w:hAnsi="Times New Roman"/>
          <w:i w:val="1"/>
          <w:iCs w:val="1"/>
          <w:outline w:val="0"/>
          <w:color w:val="002451"/>
          <w:sz w:val="24"/>
          <w:szCs w:val="24"/>
          <w:u w:color="002451"/>
          <w:rtl w:val="0"/>
          <w:lang w:val="ru-RU"/>
          <w14:textFill>
            <w14:solidFill>
              <w14:srgbClr w14:val="002451"/>
            </w14:solidFill>
          </w14:textFill>
        </w:rPr>
        <w:t>/</w:t>
      </w:r>
      <w:r>
        <w:rPr>
          <w:rFonts w:ascii="Times New Roman" w:hAnsi="Times New Roman" w:hint="default"/>
          <w:i w:val="1"/>
          <w:iCs w:val="1"/>
          <w:outline w:val="0"/>
          <w:color w:val="002451"/>
          <w:sz w:val="24"/>
          <w:szCs w:val="24"/>
          <w:u w:color="002451"/>
          <w:rtl w:val="0"/>
          <w:lang w:val="ru-RU"/>
          <w14:textFill>
            <w14:solidFill>
              <w14:srgbClr w14:val="002451"/>
            </w14:solidFill>
          </w14:textFill>
        </w:rPr>
        <w:t>Σύγχρονη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Παρασκευή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18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Ιουλίου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Ιτέα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Προβλήτα</w:t>
      </w:r>
    </w:p>
    <w:p>
      <w:pPr>
        <w:pStyle w:val="Normal.0"/>
        <w:shd w:val="clear" w:color="auto" w:fill="ffffff"/>
        <w:spacing w:after="0" w:line="240" w:lineRule="auto"/>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Νεφέλη Φασούλη</w:t>
      </w:r>
      <w:r>
        <w:rPr>
          <w:rFonts w:ascii="Times New Roman" w:hAnsi="Times New Roman" w:hint="default"/>
          <w:outline w:val="0"/>
          <w:color w:val="002451"/>
          <w:sz w:val="28"/>
          <w:szCs w:val="28"/>
          <w:u w:color="002451"/>
          <w:rtl w:val="0"/>
          <w:lang w:val="ru-RU"/>
          <w14:textFill>
            <w14:solidFill>
              <w14:srgbClr w14:val="002451"/>
            </w14:solidFill>
          </w14:textFill>
        </w:rPr>
        <w:t> και η μπάντα της</w:t>
      </w:r>
      <w:r>
        <w:rPr>
          <w:rFonts w:ascii="Times New Roman" w:hAnsi="Times New Roman"/>
          <w:outline w:val="0"/>
          <w:color w:val="002451"/>
          <w:sz w:val="28"/>
          <w:szCs w:val="28"/>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outline w:val="0"/>
          <w:color w:val="002451"/>
          <w:sz w:val="24"/>
          <w:szCs w:val="24"/>
          <w:u w:color="002451"/>
          <w:rtl w:val="0"/>
          <w:lang w:val="ru-RU"/>
          <w14:textFill>
            <w14:solidFill>
              <w14:srgbClr w14:val="002451"/>
            </w14:solidFill>
          </w14:textFill>
        </w:rPr>
        <w:t>E</w:t>
      </w:r>
      <w:r>
        <w:rPr>
          <w:rFonts w:ascii="Times New Roman" w:hAnsi="Times New Roman" w:hint="default"/>
          <w:outline w:val="0"/>
          <w:color w:val="002451"/>
          <w:sz w:val="24"/>
          <w:szCs w:val="24"/>
          <w:u w:color="002451"/>
          <w:rtl w:val="0"/>
          <w:lang w:val="ru-RU"/>
          <w14:textFill>
            <w14:solidFill>
              <w14:srgbClr w14:val="002451"/>
            </w14:solidFill>
          </w14:textFill>
        </w:rPr>
        <w:t>μπνευσμένες μουσικές της Μεσογείου και της Ανατολής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απεριτίφ στον “Κήπο” του Αντώνη Απέργη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δυνατά τραγούδια για τον “Κόσμο” του Φοίβου Δεληβοριά και </w:t>
      </w:r>
      <w:r>
        <w:rPr>
          <w:rFonts w:ascii="Times New Roman" w:hAnsi="Times New Roman"/>
          <w:outline w:val="0"/>
          <w:color w:val="002451"/>
          <w:sz w:val="24"/>
          <w:szCs w:val="24"/>
          <w:u w:color="002451"/>
          <w:rtl w:val="0"/>
          <w:lang w:val="en-US"/>
          <w14:textFill>
            <w14:solidFill>
              <w14:srgbClr w14:val="002451"/>
            </w14:solidFill>
          </w14:textFill>
        </w:rPr>
        <w:t xml:space="preserve">post- punk </w:t>
      </w:r>
      <w:r>
        <w:rPr>
          <w:rFonts w:ascii="Times New Roman" w:hAnsi="Times New Roman" w:hint="default"/>
          <w:outline w:val="0"/>
          <w:color w:val="002451"/>
          <w:sz w:val="24"/>
          <w:szCs w:val="24"/>
          <w:u w:color="002451"/>
          <w:rtl w:val="0"/>
          <w:lang w:val="ru-RU"/>
          <w14:textFill>
            <w14:solidFill>
              <w14:srgbClr w14:val="002451"/>
            </w14:solidFill>
          </w14:textFill>
        </w:rPr>
        <w:t>μανιφέστο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Πιστοί στον ψυχεδελικό τους ήχο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στην αγάπη τους για τα </w:t>
      </w:r>
      <w:r>
        <w:rPr>
          <w:rFonts w:ascii="Times New Roman" w:hAnsi="Times New Roman"/>
          <w:outline w:val="0"/>
          <w:color w:val="002451"/>
          <w:sz w:val="24"/>
          <w:szCs w:val="24"/>
          <w:u w:color="002451"/>
          <w:rtl w:val="0"/>
          <w:lang w:val="en-US"/>
          <w14:textFill>
            <w14:solidFill>
              <w14:srgbClr w14:val="002451"/>
            </w14:solidFill>
          </w14:textFill>
        </w:rPr>
        <w:t xml:space="preserve">70s, </w:t>
      </w:r>
      <w:r>
        <w:rPr>
          <w:rFonts w:ascii="Times New Roman" w:hAnsi="Times New Roman" w:hint="default"/>
          <w:outline w:val="0"/>
          <w:color w:val="002451"/>
          <w:sz w:val="24"/>
          <w:szCs w:val="24"/>
          <w:u w:color="002451"/>
          <w:rtl w:val="0"/>
          <w:lang w:val="ru-RU"/>
          <w14:textFill>
            <w14:solidFill>
              <w14:srgbClr w14:val="002451"/>
            </w14:solidFill>
          </w14:textFill>
        </w:rPr>
        <w:t xml:space="preserve">στα λαϊκά </w:t>
      </w:r>
      <w:r>
        <w:rPr>
          <w:rFonts w:ascii="Times New Roman" w:hAnsi="Times New Roman"/>
          <w:outline w:val="0"/>
          <w:color w:val="002451"/>
          <w:sz w:val="24"/>
          <w:szCs w:val="24"/>
          <w:u w:color="002451"/>
          <w:rtl w:val="0"/>
          <w:lang w:val="ru-RU"/>
          <w14:textFill>
            <w14:solidFill>
              <w14:srgbClr w14:val="002451"/>
            </w14:solidFill>
          </w14:textFill>
        </w:rPr>
        <w:t>45</w:t>
      </w:r>
      <w:r>
        <w:rPr>
          <w:rFonts w:ascii="Times New Roman" w:hAnsi="Times New Roman" w:hint="default"/>
          <w:outline w:val="0"/>
          <w:color w:val="002451"/>
          <w:sz w:val="24"/>
          <w:szCs w:val="24"/>
          <w:u w:color="002451"/>
          <w:rtl w:val="0"/>
          <w:lang w:val="ru-RU"/>
          <w14:textFill>
            <w14:solidFill>
              <w14:srgbClr w14:val="002451"/>
            </w14:solidFill>
          </w14:textFill>
        </w:rPr>
        <w:t>άρια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αλλά και πιο δημιουργικοί από ποτέ</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Νεφέλη Φασούλη και η μουσική της μπάντα της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μας καλούν να μοιραστούμε μία μουσική εμπειρία γεμάτη χρώματα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Μουσικοί</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Κατερίνα Λιάκη – πλήκτρα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Γιώργος Κωνσταντίνου – μπάσο Παναγιώτης Κωστόπουλος – τύμπανα Γιάννης Πατάκας – κιθάρα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Ηχοληψία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Βασίλης Αλεξόπουλος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Αρχαία Ελληνική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Δευτέρα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21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Ιουλίου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Δελφοί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Οικία Άγγελου Σικελιανού</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Η Αρχαία Ελληνική Επτάχορδη Λύρα στους Δελφούς μετά από </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1600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χρόνια σιωπής </w:t>
      </w:r>
      <w:r>
        <w:rPr>
          <w:rFonts w:ascii="Times New Roman" w:hAnsi="Times New Roman" w:hint="default"/>
          <w:outline w:val="0"/>
          <w:color w:val="002451"/>
          <w:sz w:val="24"/>
          <w:szCs w:val="24"/>
          <w:u w:color="002451"/>
          <w:rtl w:val="0"/>
          <w:lang w:val="ru-RU"/>
          <w14:textFill>
            <w14:solidFill>
              <w14:srgbClr w14:val="002451"/>
            </w14:solidFill>
          </w14:textFill>
        </w:rPr>
        <w:t>Το Πρώτο Επίσημο Πρόγραμμα Διδασκαλίας της Αρχαίας Ελληνικής Λύρας του Κ</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Ε</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ΒΙ</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Μ</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του Δημοκρίτειου Πανεπιστήμιου Θράκης κλείνει τη δεύτερη χρονιά λειτουργίας του με μια συναυλία του εργαστηρίου αρχαίας λύρας στους Δελφούς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στην οποία συμμετέχουν εκπαιδευτές και εκπαιδευόμενοι</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Συμμετέχουν οι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Νίκος Ξανθούλης</w:t>
      </w:r>
      <w:r>
        <w:rPr>
          <w:rFonts w:ascii="Times New Roman" w:hAnsi="Times New Roman" w:hint="default"/>
          <w:outline w:val="0"/>
          <w:color w:val="002451"/>
          <w:sz w:val="24"/>
          <w:szCs w:val="24"/>
          <w:u w:color="002451"/>
          <w:rtl w:val="0"/>
          <w:lang w:val="ru-RU"/>
          <w14:textFill>
            <w14:solidFill>
              <w14:srgbClr w14:val="002451"/>
            </w14:solidFill>
          </w14:textFill>
        </w:rPr>
        <w:t> στην αρχαία λύρα και στην βάρβιτο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Ευαγγελία Κοψαλίδου</w:t>
      </w:r>
      <w:r>
        <w:rPr>
          <w:rFonts w:ascii="Times New Roman" w:hAnsi="Times New Roman" w:hint="default"/>
          <w:outline w:val="0"/>
          <w:color w:val="002451"/>
          <w:sz w:val="24"/>
          <w:szCs w:val="24"/>
          <w:u w:color="002451"/>
          <w:rtl w:val="0"/>
          <w:lang w:val="ru-RU"/>
          <w14:textFill>
            <w14:solidFill>
              <w14:srgbClr w14:val="002451"/>
            </w14:solidFill>
          </w14:textFill>
        </w:rPr>
        <w:t> στην αρχαία λύρα και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Σοφία Καρακούτα </w:t>
      </w:r>
      <w:r>
        <w:rPr>
          <w:rFonts w:ascii="Times New Roman" w:hAnsi="Times New Roman" w:hint="default"/>
          <w:outline w:val="0"/>
          <w:color w:val="002451"/>
          <w:sz w:val="24"/>
          <w:szCs w:val="24"/>
          <w:u w:color="002451"/>
          <w:rtl w:val="0"/>
          <w:lang w:val="ru-RU"/>
          <w14:textFill>
            <w14:solidFill>
              <w14:srgbClr w14:val="002451"/>
            </w14:solidFill>
          </w14:textFill>
        </w:rPr>
        <w:t>στο τραγούδι</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Λαϊκή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Παρασκευή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Γαλαξίδι </w:t>
      </w:r>
      <w:r>
        <w:rPr>
          <w:rFonts w:ascii="Times New Roman" w:hAnsi="Times New Roman"/>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Πλατεία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Χηρόλακας</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b w:val="1"/>
          <w:bCs w:val="1"/>
          <w:outline w:val="0"/>
          <w:color w:val="002451"/>
          <w:sz w:val="28"/>
          <w:szCs w:val="28"/>
          <w:u w:color="002451"/>
          <w:rtl w:val="0"/>
          <w:lang w:val="ru-RU"/>
          <w14:textFill>
            <w14:solidFill>
              <w14:srgbClr w14:val="002451"/>
            </w14:solidFill>
          </w14:textFill>
        </w:rPr>
        <w:t>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α </w:t>
      </w:r>
      <w:r>
        <w:rPr>
          <w:rFonts w:ascii="Times New Roman" w:hAnsi="Times New Roman"/>
          <w:b w:val="1"/>
          <w:bCs w:val="1"/>
          <w:outline w:val="0"/>
          <w:color w:val="002451"/>
          <w:sz w:val="28"/>
          <w:szCs w:val="28"/>
          <w:u w:color="002451"/>
          <w:rtl w:val="0"/>
          <w:lang w:val="en-US"/>
          <w14:textFill>
            <w14:solidFill>
              <w14:srgbClr w14:val="002451"/>
            </w14:solidFill>
          </w14:textFill>
        </w:rPr>
        <w:t xml:space="preserve">Swings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του Μανώλη Χιώτη </w:t>
      </w:r>
      <w:r>
        <w:rPr>
          <w:rFonts w:ascii="Times New Roman" w:hAnsi="Times New Roman"/>
          <w:b w:val="1"/>
          <w:bCs w:val="1"/>
          <w:outline w:val="0"/>
          <w:color w:val="002451"/>
          <w:sz w:val="28"/>
          <w:szCs w:val="28"/>
          <w:u w:color="002451"/>
          <w:rtl w:val="0"/>
          <w:lang w:val="ru-RU"/>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w:t>
      </w:r>
      <w:r>
        <w:rPr>
          <w:rFonts w:ascii="Times New Roman" w:hAnsi="Times New Roman" w:hint="default"/>
          <w:outline w:val="0"/>
          <w:color w:val="002451"/>
          <w:sz w:val="28"/>
          <w:szCs w:val="28"/>
          <w:u w:color="002451"/>
          <w:rtl w:val="0"/>
          <w:lang w:val="ru-RU"/>
          <w14:textFill>
            <w14:solidFill>
              <w14:srgbClr w14:val="002451"/>
            </w14:solidFill>
          </w14:textFill>
        </w:rPr>
        <w:t>επιμέλεια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Λίνας Νικολακοπούλου</w:t>
      </w:r>
      <w:r>
        <w:rPr>
          <w:rFonts w:ascii="Times New Roman" w:hAnsi="Times New Roman"/>
          <w:b w:val="1"/>
          <w:bCs w:val="1"/>
          <w:outline w:val="0"/>
          <w:color w:val="002451"/>
          <w:sz w:val="28"/>
          <w:szCs w:val="28"/>
          <w:u w:color="002451"/>
          <w:rtl w:val="0"/>
          <w:lang w:val="ru-RU"/>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w:t>
      </w:r>
      <w:r>
        <w:rPr>
          <w:rFonts w:ascii="Times New Roman" w:hAnsi="Times New Roman" w:hint="default"/>
          <w:outline w:val="0"/>
          <w:color w:val="002451"/>
          <w:sz w:val="28"/>
          <w:szCs w:val="28"/>
          <w:u w:color="002451"/>
          <w:rtl w:val="0"/>
          <w:lang w:val="ru-RU"/>
          <w14:textFill>
            <w14:solidFill>
              <w14:srgbClr w14:val="002451"/>
            </w14:solidFill>
          </w14:textFill>
        </w:rPr>
        <w:t>βιρτουόζος μπουζουκιού</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Μανώλης Καραντίνης</w:t>
      </w:r>
      <w:r>
        <w:rPr>
          <w:rFonts w:ascii="Times New Roman" w:hAnsi="Times New Roman"/>
          <w:b w:val="1"/>
          <w:bCs w:val="1"/>
          <w:outline w:val="0"/>
          <w:color w:val="002451"/>
          <w:sz w:val="28"/>
          <w:szCs w:val="28"/>
          <w:u w:color="002451"/>
          <w:rtl w:val="0"/>
          <w:lang w:val="ru-RU"/>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w:t>
      </w:r>
      <w:r>
        <w:rPr>
          <w:rFonts w:ascii="Times New Roman" w:hAnsi="Times New Roman" w:hint="default"/>
          <w:outline w:val="0"/>
          <w:color w:val="002451"/>
          <w:sz w:val="28"/>
          <w:szCs w:val="28"/>
          <w:u w:color="002451"/>
          <w:rtl w:val="0"/>
          <w:lang w:val="ru-RU"/>
          <w14:textFill>
            <w14:solidFill>
              <w14:srgbClr w14:val="002451"/>
            </w14:solidFill>
          </w14:textFill>
        </w:rPr>
        <w:t>με</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Γεράσιμο Ανδρεάτο </w:t>
      </w:r>
      <w:r>
        <w:rPr>
          <w:rFonts w:ascii="Times New Roman" w:hAnsi="Times New Roman" w:hint="default"/>
          <w:outline w:val="0"/>
          <w:color w:val="002451"/>
          <w:sz w:val="28"/>
          <w:szCs w:val="28"/>
          <w:u w:color="002451"/>
          <w:rtl w:val="0"/>
          <w:lang w:val="ru-RU"/>
          <w14:textFill>
            <w14:solidFill>
              <w14:srgbClr w14:val="002451"/>
            </w14:solidFill>
          </w14:textFill>
        </w:rPr>
        <w:t>και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Ασπασία Στρατηγού</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Στη μουσική παράσταση σε επιμέλεια της Λίνας Νικολακοπούλου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θα ακούσουμε τους βασικούς σταθμούς όλης της μουσικής πορείας και εξέλιξης του Μανώλη Χιώτη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Επί σκηνής ο βιρτουόζος  του μπουζουκιού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Μανώλης Καραντίνης </w:t>
      </w:r>
      <w:r>
        <w:rPr>
          <w:rFonts w:ascii="Times New Roman" w:hAnsi="Times New Roman" w:hint="default"/>
          <w:outline w:val="0"/>
          <w:color w:val="002451"/>
          <w:sz w:val="24"/>
          <w:szCs w:val="24"/>
          <w:u w:color="002451"/>
          <w:rtl w:val="0"/>
          <w:lang w:val="ru-RU"/>
          <w14:textFill>
            <w14:solidFill>
              <w14:srgbClr w14:val="002451"/>
            </w14:solidFill>
          </w14:textFill>
        </w:rPr>
        <w:t>μαζί με την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Ασπασία Στρατηγού</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τον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Γεράσιμο Ανδρεάτο </w:t>
      </w:r>
      <w:r>
        <w:rPr>
          <w:rFonts w:ascii="Times New Roman" w:hAnsi="Times New Roman" w:hint="default"/>
          <w:outline w:val="0"/>
          <w:color w:val="002451"/>
          <w:sz w:val="24"/>
          <w:szCs w:val="24"/>
          <w:u w:color="002451"/>
          <w:rtl w:val="0"/>
          <w:lang w:val="ru-RU"/>
          <w14:textFill>
            <w14:solidFill>
              <w14:srgbClr w14:val="002451"/>
            </w14:solidFill>
          </w14:textFill>
        </w:rPr>
        <w:t>και τέσσερεις σολίστες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Χρήστος Θεοδώρου – Πιάνο Ενορχηστρώσεις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Πέτρος Κρεμυζάκης – Μπάσο</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Διονύσης Κοκόλης – Τρομπέτα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Νίκος Σκομόπουλος – ντραμς</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Παραδοσιακή Μουσική Παράσταση </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Κυριακή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3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21:30</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Πολύδροσο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Πλατεία</w:t>
      </w:r>
    </w:p>
    <w:p>
      <w:pPr>
        <w:pStyle w:val="Normal.0"/>
        <w:shd w:val="clear" w:color="auto" w:fill="ffffff"/>
        <w:spacing w:after="0" w:line="240" w:lineRule="auto"/>
        <w:jc w:val="both"/>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Των Χθεσινών Πατήματα των Μπροστινών Γιοφύρια </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Μουσική Παράσταση Παραδοσιακής Τέχνης </w:t>
      </w:r>
      <w:r>
        <w:rPr>
          <w:rFonts w:ascii="Times New Roman" w:hAnsi="Times New Roman"/>
          <w:outline w:val="0"/>
          <w:color w:val="002451"/>
          <w:sz w:val="28"/>
          <w:szCs w:val="28"/>
          <w:u w:color="002451"/>
          <w:rtl w:val="0"/>
          <w:lang w:val="ru-RU"/>
          <w14:textFill>
            <w14:solidFill>
              <w14:srgbClr w14:val="002451"/>
            </w14:solidFill>
          </w14:textFill>
        </w:rPr>
        <w:t>(</w:t>
      </w:r>
      <w:r>
        <w:rPr>
          <w:rFonts w:ascii="Times New Roman" w:hAnsi="Times New Roman" w:hint="default"/>
          <w:outline w:val="0"/>
          <w:color w:val="002451"/>
          <w:sz w:val="28"/>
          <w:szCs w:val="28"/>
          <w:u w:color="002451"/>
          <w:rtl w:val="0"/>
          <w:lang w:val="ru-RU"/>
          <w14:textFill>
            <w14:solidFill>
              <w14:srgbClr w14:val="002451"/>
            </w14:solidFill>
          </w14:textFill>
        </w:rPr>
        <w:t>Πρεμιέρα Φεστιβάλ</w:t>
      </w:r>
      <w:r>
        <w:rPr>
          <w:rFonts w:ascii="Times New Roman" w:hAnsi="Times New Roman"/>
          <w:outline w:val="0"/>
          <w:color w:val="002451"/>
          <w:sz w:val="28"/>
          <w:szCs w:val="28"/>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Σύλληψη</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διδασκαλία του χοροδιδάσκαλου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Δημήτρη Ντόσκουρη </w:t>
      </w:r>
      <w:r>
        <w:rPr>
          <w:rFonts w:ascii="Times New Roman" w:hAnsi="Times New Roman" w:hint="default"/>
          <w:outline w:val="0"/>
          <w:color w:val="002451"/>
          <w:sz w:val="24"/>
          <w:szCs w:val="24"/>
          <w:u w:color="002451"/>
          <w:rtl w:val="0"/>
          <w:lang w:val="ru-RU"/>
          <w14:textFill>
            <w14:solidFill>
              <w14:srgbClr w14:val="002451"/>
            </w14:solidFill>
          </w14:textFill>
        </w:rPr>
        <w:t>με το μουσικό σχήμα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Νίκος Μούτσελος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πνευστά</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Σκαρμπαδώνης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βιολί</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Χρήστος Καλαμπούκας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λαούτο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Βασίλης Σαραντίνος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τραγούδι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κρουστά</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Μία μουσική παράσταση που αναδεικνύει την παράδοση με την κυριολεκτική της έννοια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των εθίμων και χορών από τον πλούσιο Ελληνικό Λαϊκό Πολιτισμό</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από τους μεγαλύτερους στους νεότερους μέσα από τη βιωματική συμμετοχή τους στα διάφορα δρώμενα και χορούς που διαιωνίζουν την παράδοση μας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 xml:space="preserve">Θέατρο </w:t>
      </w:r>
      <w:r>
        <w:rPr>
          <w:rFonts w:ascii="Times New Roman" w:hAnsi="Times New Roman"/>
          <w:i w:val="1"/>
          <w:i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i w:val="1"/>
          <w:iCs w:val="1"/>
          <w:outline w:val="0"/>
          <w:color w:val="002451"/>
          <w:sz w:val="24"/>
          <w:szCs w:val="24"/>
          <w:u w:color="002451"/>
          <w:rtl w:val="0"/>
          <w:lang w:val="ru-RU"/>
          <w14:textFill>
            <w14:solidFill>
              <w14:srgbClr w14:val="002451"/>
            </w14:solidFill>
          </w14:textFill>
        </w:rPr>
        <w:t>Θεατρική Παράσταση</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Παρασκευή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8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Γραβιά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Χάνι της Γραβιάς</w:t>
      </w:r>
    </w:p>
    <w:p>
      <w:pPr>
        <w:pStyle w:val="Normal.0"/>
        <w:shd w:val="clear" w:color="auto" w:fill="ffffff"/>
        <w:spacing w:after="0" w:line="240" w:lineRule="auto"/>
        <w:jc w:val="both"/>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Η Φόνισσα </w:t>
      </w:r>
      <w:r>
        <w:rPr>
          <w:rFonts w:ascii="Times New Roman" w:hAnsi="Times New Roman" w:hint="default"/>
          <w:outline w:val="0"/>
          <w:color w:val="002451"/>
          <w:sz w:val="28"/>
          <w:szCs w:val="28"/>
          <w:u w:color="002451"/>
          <w:rtl w:val="0"/>
          <w:lang w:val="ru-RU"/>
          <w14:textFill>
            <w14:solidFill>
              <w14:srgbClr w14:val="002451"/>
            </w14:solidFill>
          </w14:textFill>
        </w:rPr>
        <w:t>του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Αλέξανδρου Παπαδιαμάντη </w:t>
      </w:r>
      <w:r>
        <w:rPr>
          <w:rFonts w:ascii="Times New Roman" w:hAnsi="Times New Roman" w:hint="default"/>
          <w:outline w:val="0"/>
          <w:color w:val="002451"/>
          <w:sz w:val="28"/>
          <w:szCs w:val="28"/>
          <w:u w:color="002451"/>
          <w:rtl w:val="0"/>
          <w:lang w:val="ru-RU"/>
          <w14:textFill>
            <w14:solidFill>
              <w14:srgbClr w14:val="002451"/>
            </w14:solidFill>
          </w14:textFill>
        </w:rPr>
        <w:t>σε σκηνοθεσία του</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Θοδωρή Αμπαζή </w:t>
      </w:r>
      <w:r>
        <w:rPr>
          <w:rFonts w:ascii="Times New Roman" w:hAnsi="Times New Roman" w:hint="default"/>
          <w:outline w:val="0"/>
          <w:color w:val="002451"/>
          <w:sz w:val="28"/>
          <w:szCs w:val="28"/>
          <w:u w:color="002451"/>
          <w:rtl w:val="0"/>
          <w:lang w:val="ru-RU"/>
          <w14:textFill>
            <w14:solidFill>
              <w14:srgbClr w14:val="002451"/>
            </w14:solidFill>
          </w14:textFill>
        </w:rPr>
        <w:t>από την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Ομάδα ΦΑΟΣ </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outline w:val="0"/>
          <w:color w:val="002451"/>
          <w:sz w:val="24"/>
          <w:szCs w:val="24"/>
          <w:u w:color="002451"/>
          <w:rtl w:val="0"/>
          <w:lang w:val="ru-RU"/>
          <w14:textFill>
            <w14:solidFill>
              <w14:srgbClr w14:val="002451"/>
            </w14:solidFill>
          </w14:textFill>
        </w:rPr>
        <w:t>H</w:t>
      </w:r>
      <w:r>
        <w:rPr>
          <w:rFonts w:ascii="Times New Roman" w:hAnsi="Times New Roman" w:hint="default"/>
          <w:outline w:val="0"/>
          <w:color w:val="002451"/>
          <w:sz w:val="24"/>
          <w:szCs w:val="24"/>
          <w:u w:color="002451"/>
          <w:rtl w:val="0"/>
          <w:lang w:val="ru-RU"/>
          <w14:textFill>
            <w14:solidFill>
              <w14:srgbClr w14:val="002451"/>
            </w14:solidFill>
          </w14:textFill>
        </w:rPr>
        <w:t> νεοσύστατη ομάδα “Φάος”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παρουσιάζει μια θεατρική διασκευή της Φόνισσας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του Αλέξανδρου Παπαδιαμάντη που γράφτηκε το </w:t>
      </w:r>
      <w:r>
        <w:rPr>
          <w:rFonts w:ascii="Times New Roman" w:hAnsi="Times New Roman"/>
          <w:outline w:val="0"/>
          <w:color w:val="002451"/>
          <w:sz w:val="24"/>
          <w:szCs w:val="24"/>
          <w:u w:color="002451"/>
          <w:rtl w:val="0"/>
          <w:lang w:val="ru-RU"/>
          <w14:textFill>
            <w14:solidFill>
              <w14:srgbClr w14:val="002451"/>
            </w14:solidFill>
          </w14:textFill>
        </w:rPr>
        <w:t xml:space="preserve">1903. </w:t>
      </w:r>
      <w:r>
        <w:rPr>
          <w:rFonts w:ascii="Times New Roman" w:hAnsi="Times New Roman" w:hint="default"/>
          <w:outline w:val="0"/>
          <w:color w:val="002451"/>
          <w:sz w:val="24"/>
          <w:szCs w:val="24"/>
          <w:u w:color="002451"/>
          <w:rtl w:val="0"/>
          <w:lang w:val="ru-RU"/>
          <w14:textFill>
            <w14:solidFill>
              <w14:srgbClr w14:val="002451"/>
            </w14:solidFill>
          </w14:textFill>
        </w:rPr>
        <w:t>Η διασκευή και η σκηνοθεσία έγινε από τον γνωστό για τις μουσικοθεατρικές του προσεγγίσεις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σκηνοθέτη Θοδωρή Αμπαζή</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Δεκατέσσερις ηθοποιοί επί σκηνής ερμηνεύουν το κείμενο του Παπαδιαμάντη ως άψογα συντονισμένα μέλη μιας ορχήστρας και μετατρέπουν την περίφημη γλώσσα του Παπαδιαμάντη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ομιλούμενη λαϊκή γλώσσα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σκιαθίτικοι ιδιωματισμοί</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μικτή καθαρεύουσα με στοιχεία δημοτικής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αλλά και αμιγής καθαρεύουσα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σε νότες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προβάλλοντας τον ηχητικό πλούτο του κειμένου και μετατρέποντας την «εσωτερική μουσική» σε σκηνική δράση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Ερμηνεύουν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με αλφαβητική σειρά</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Αναγνωστόπουλος Βασίλης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Αποστόλου Μελίνα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Γαβριηλίδης Αρσένιος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Γεωργακοπούλου Τόνια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Γρηγοράκη Στέλλα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Θεοδωροπούλου Σέβη</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Καράμπελα Μυρτώ</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Κλείδωνα Αλίκη</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Κωτσίου Αναστασία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Μπογιατζή Χριστίνα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Νικητοπούλου Δάφνη</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Παπανδρέου Θεοδώρα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Πλάντζου Κατερίνα και Ψαρρή Νάσια</w:t>
      </w:r>
      <w:r>
        <w:rPr>
          <w:rFonts w:ascii="Times New Roman" w:hAnsi="Times New Roman"/>
          <w:b w:val="1"/>
          <w:bCs w:val="1"/>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 xml:space="preserve">Βιεννέζικη </w:t>
      </w:r>
      <w:r>
        <w:rPr>
          <w:rFonts w:ascii="Times New Roman" w:hAnsi="Times New Roman"/>
          <w:i w:val="1"/>
          <w:iCs w:val="1"/>
          <w:outline w:val="0"/>
          <w:color w:val="002451"/>
          <w:sz w:val="24"/>
          <w:szCs w:val="24"/>
          <w:u w:color="002451"/>
          <w:rtl w:val="0"/>
          <w:lang w:val="ru-RU"/>
          <w14:textFill>
            <w14:solidFill>
              <w14:srgbClr w14:val="002451"/>
            </w14:solidFill>
          </w14:textFill>
        </w:rPr>
        <w:t xml:space="preserve">&amp; </w:t>
      </w:r>
      <w:r>
        <w:rPr>
          <w:rFonts w:ascii="Times New Roman" w:hAnsi="Times New Roman" w:hint="default"/>
          <w:i w:val="1"/>
          <w:iCs w:val="1"/>
          <w:outline w:val="0"/>
          <w:color w:val="002451"/>
          <w:sz w:val="24"/>
          <w:szCs w:val="24"/>
          <w:u w:color="002451"/>
          <w:rtl w:val="0"/>
          <w:lang w:val="ru-RU"/>
          <w14:textFill>
            <w14:solidFill>
              <w14:srgbClr w14:val="002451"/>
            </w14:solidFill>
          </w14:textFill>
        </w:rPr>
        <w:t>Αθηναϊκή Οπερέτα</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Κυριακή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10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Αγία Ευθυμία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Αύλειος χώρος Αγίου Ευθυμίου</w:t>
      </w:r>
    </w:p>
    <w:p>
      <w:pPr>
        <w:pStyle w:val="Normal.0"/>
        <w:shd w:val="clear" w:color="auto" w:fill="ffffff"/>
        <w:spacing w:after="0" w:line="240" w:lineRule="auto"/>
        <w:jc w:val="both"/>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«Βραδιά Ελληνικής και Βιεννέζικης Οπερέτας» </w:t>
      </w:r>
      <w:r>
        <w:rPr>
          <w:rFonts w:ascii="Times New Roman" w:hAnsi="Times New Roman"/>
          <w:b w:val="1"/>
          <w:bCs w:val="1"/>
          <w:outline w:val="0"/>
          <w:color w:val="002451"/>
          <w:sz w:val="28"/>
          <w:szCs w:val="28"/>
          <w:u w:color="002451"/>
          <w:rtl w:val="0"/>
          <w:lang w:val="ru-RU"/>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w:t>
      </w:r>
      <w:r>
        <w:rPr>
          <w:rFonts w:ascii="Times New Roman" w:hAnsi="Times New Roman" w:hint="default"/>
          <w:outline w:val="0"/>
          <w:color w:val="002451"/>
          <w:sz w:val="28"/>
          <w:szCs w:val="28"/>
          <w:u w:color="002451"/>
          <w:rtl w:val="0"/>
          <w:lang w:val="ru-RU"/>
          <w14:textFill>
            <w14:solidFill>
              <w14:srgbClr w14:val="002451"/>
            </w14:solidFill>
          </w14:textFill>
        </w:rPr>
        <w:t>Σοπράνο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Μαρία Κόκκα</w:t>
      </w:r>
      <w:r>
        <w:rPr>
          <w:rFonts w:ascii="Times New Roman" w:hAnsi="Times New Roman" w:hint="default"/>
          <w:outline w:val="0"/>
          <w:color w:val="002451"/>
          <w:sz w:val="28"/>
          <w:szCs w:val="28"/>
          <w:u w:color="002451"/>
          <w:rtl w:val="0"/>
          <w:lang w:val="ru-RU"/>
          <w14:textFill>
            <w14:solidFill>
              <w14:srgbClr w14:val="002451"/>
            </w14:solidFill>
          </w14:textFill>
        </w:rPr>
        <w:t> και ο τενόρος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Αντώνης Κορωναίος</w:t>
      </w:r>
      <w:r>
        <w:rPr>
          <w:rFonts w:ascii="Times New Roman" w:hAnsi="Times New Roman"/>
          <w:b w:val="1"/>
          <w:bCs w:val="1"/>
          <w:outline w:val="0"/>
          <w:color w:val="002451"/>
          <w:sz w:val="28"/>
          <w:szCs w:val="28"/>
          <w:u w:color="002451"/>
          <w:rtl w:val="0"/>
          <w:lang w:val="ru-RU"/>
          <w14:textFill>
            <w14:solidFill>
              <w14:srgbClr w14:val="002451"/>
            </w14:solidFill>
          </w14:textFill>
        </w:rPr>
        <w:t>.</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w:t>
      </w:r>
      <w:r>
        <w:rPr>
          <w:rFonts w:ascii="Times New Roman" w:hAnsi="Times New Roman"/>
          <w:outline w:val="0"/>
          <w:color w:val="002451"/>
          <w:sz w:val="28"/>
          <w:szCs w:val="28"/>
          <w:u w:color="002451"/>
          <w:rtl w:val="0"/>
          <w:lang w:val="ru-RU"/>
          <w14:textFill>
            <w14:solidFill>
              <w14:srgbClr w14:val="002451"/>
            </w14:solidFill>
          </w14:textFill>
        </w:rPr>
        <w:t>(</w:t>
      </w:r>
      <w:r>
        <w:rPr>
          <w:rFonts w:ascii="Times New Roman" w:hAnsi="Times New Roman" w:hint="default"/>
          <w:outline w:val="0"/>
          <w:color w:val="002451"/>
          <w:sz w:val="28"/>
          <w:szCs w:val="28"/>
          <w:u w:color="002451"/>
          <w:rtl w:val="0"/>
          <w:lang w:val="ru-RU"/>
          <w14:textFill>
            <w14:solidFill>
              <w14:srgbClr w14:val="002451"/>
            </w14:solidFill>
          </w14:textFill>
        </w:rPr>
        <w:t>Πρεμιέρα Φεστιβάλ</w:t>
      </w:r>
      <w:r>
        <w:rPr>
          <w:rFonts w:ascii="Times New Roman" w:hAnsi="Times New Roman"/>
          <w:outline w:val="0"/>
          <w:color w:val="002451"/>
          <w:sz w:val="28"/>
          <w:szCs w:val="28"/>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Δύο καταξιωμένοι λυρικοί τραγουδιστές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σοπράνο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Μαρία Κόκκα</w:t>
      </w:r>
      <w:r>
        <w:rPr>
          <w:rFonts w:ascii="Times New Roman" w:hAnsi="Times New Roman" w:hint="default"/>
          <w:outline w:val="0"/>
          <w:color w:val="002451"/>
          <w:sz w:val="24"/>
          <w:szCs w:val="24"/>
          <w:u w:color="002451"/>
          <w:rtl w:val="0"/>
          <w:lang w:val="ru-RU"/>
          <w14:textFill>
            <w14:solidFill>
              <w14:srgbClr w14:val="002451"/>
            </w14:solidFill>
          </w14:textFill>
        </w:rPr>
        <w:t> και ο τενόρος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Αντώνης Κορωναίος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με τη συνοδεία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Σπύρου Σουλαδάκη</w:t>
      </w:r>
      <w:r>
        <w:rPr>
          <w:rFonts w:ascii="Times New Roman" w:hAnsi="Times New Roman" w:hint="default"/>
          <w:outline w:val="0"/>
          <w:color w:val="002451"/>
          <w:sz w:val="24"/>
          <w:szCs w:val="24"/>
          <w:u w:color="002451"/>
          <w:rtl w:val="0"/>
          <w:lang w:val="ru-RU"/>
          <w14:textFill>
            <w14:solidFill>
              <w14:srgbClr w14:val="002451"/>
            </w14:solidFill>
          </w14:textFill>
        </w:rPr>
        <w:t> στο πιάνο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ερμηνεύουν άριες και ντουέτα των αντιπροσωπευτικότερων έργων της Βιεννέζικης και Αθηναϊκής Οπερέτας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Ελληνικές οπερέτες όπως 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Βαφτιστικός</w:t>
      </w:r>
      <w:r>
        <w:rPr>
          <w:rFonts w:ascii="Times New Roman" w:hAnsi="Times New Roman" w:hint="default"/>
          <w:outline w:val="0"/>
          <w:color w:val="002451"/>
          <w:sz w:val="24"/>
          <w:szCs w:val="24"/>
          <w:u w:color="002451"/>
          <w:rtl w:val="0"/>
          <w:lang w:val="ru-RU"/>
          <w14:textFill>
            <w14:solidFill>
              <w14:srgbClr w14:val="002451"/>
            </w14:solidFill>
          </w14:textFill>
        </w:rPr>
        <w:t>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Θεόφραστου Σακελλαρίδη</w:t>
      </w:r>
      <w:r>
        <w:rPr>
          <w:rFonts w:ascii="Times New Roman" w:hAnsi="Times New Roman" w:hint="default"/>
          <w:outline w:val="0"/>
          <w:color w:val="002451"/>
          <w:sz w:val="24"/>
          <w:szCs w:val="24"/>
          <w:u w:color="002451"/>
          <w:rtl w:val="0"/>
          <w:lang w:val="ru-RU"/>
          <w14:textFill>
            <w14:solidFill>
              <w14:srgbClr w14:val="002451"/>
            </w14:solidFill>
          </w14:textFill>
        </w:rPr>
        <w:t> και οι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Απάχηδες των Αθηνών</w:t>
      </w:r>
      <w:r>
        <w:rPr>
          <w:rFonts w:ascii="Times New Roman" w:hAnsi="Times New Roman" w:hint="default"/>
          <w:outline w:val="0"/>
          <w:color w:val="002451"/>
          <w:sz w:val="24"/>
          <w:szCs w:val="24"/>
          <w:u w:color="002451"/>
          <w:rtl w:val="0"/>
          <w:lang w:val="ru-RU"/>
          <w14:textFill>
            <w14:solidFill>
              <w14:srgbClr w14:val="002451"/>
            </w14:solidFill>
          </w14:textFill>
        </w:rPr>
        <w:t>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Νίκου Χατζηαποστόλου</w:t>
      </w:r>
      <w:r>
        <w:rPr>
          <w:rFonts w:ascii="Times New Roman" w:hAnsi="Times New Roman" w:hint="default"/>
          <w:outline w:val="0"/>
          <w:color w:val="002451"/>
          <w:sz w:val="24"/>
          <w:szCs w:val="24"/>
          <w:u w:color="002451"/>
          <w:rtl w:val="0"/>
          <w:lang w:val="ru-RU"/>
          <w14:textFill>
            <w14:solidFill>
              <w14:srgbClr w14:val="002451"/>
            </w14:solidFill>
          </w14:textFill>
        </w:rPr>
        <w:t> εναλλάσσονται με την επιβλητικότητα και τη χάρη των γνωστότερων από εκείνες που γεννήθηκαν στα βιεννέζικα σαλόνια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όπως η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Νυχτερίδα</w:t>
      </w:r>
      <w:r>
        <w:rPr>
          <w:rFonts w:ascii="Times New Roman" w:hAnsi="Times New Roman" w:hint="default"/>
          <w:outline w:val="0"/>
          <w:color w:val="002451"/>
          <w:sz w:val="24"/>
          <w:szCs w:val="24"/>
          <w:u w:color="002451"/>
          <w:rtl w:val="0"/>
          <w:lang w:val="ru-RU"/>
          <w14:textFill>
            <w14:solidFill>
              <w14:srgbClr w14:val="002451"/>
            </w14:solidFill>
          </w14:textFill>
        </w:rPr>
        <w:t>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Γιόχαν Στράους</w:t>
      </w:r>
      <w:r>
        <w:rPr>
          <w:rFonts w:ascii="Times New Roman" w:hAnsi="Times New Roman" w:hint="default"/>
          <w:outline w:val="0"/>
          <w:color w:val="002451"/>
          <w:sz w:val="24"/>
          <w:szCs w:val="24"/>
          <w:u w:color="002451"/>
          <w:rtl w:val="0"/>
          <w:lang w:val="ru-RU"/>
          <w14:textFill>
            <w14:solidFill>
              <w14:srgbClr w14:val="002451"/>
            </w14:solidFill>
          </w14:textFill>
        </w:rPr>
        <w:t> του νεότερου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Εύθυμη Χήρα</w:t>
      </w:r>
      <w:r>
        <w:rPr>
          <w:rFonts w:ascii="Times New Roman" w:hAnsi="Times New Roman" w:hint="default"/>
          <w:outline w:val="0"/>
          <w:color w:val="002451"/>
          <w:sz w:val="24"/>
          <w:szCs w:val="24"/>
          <w:u w:color="002451"/>
          <w:rtl w:val="0"/>
          <w:lang w:val="ru-RU"/>
          <w14:textFill>
            <w14:solidFill>
              <w14:srgbClr w14:val="002451"/>
            </w14:solidFill>
          </w14:textFill>
        </w:rPr>
        <w:t>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Φραντς Λέχαρ</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center"/>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ΔΩΡΙΔΑ</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Λαϊκή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Δευτέρα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11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Ερατεινή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Προβλήτα</w:t>
      </w:r>
    </w:p>
    <w:p>
      <w:pPr>
        <w:pStyle w:val="Normal.0"/>
        <w:shd w:val="clear" w:color="auto" w:fill="ffffff"/>
        <w:spacing w:after="0" w:line="240" w:lineRule="auto"/>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 xml:space="preserve">Δημήτρης Μπάσης </w:t>
      </w:r>
      <w:r>
        <w:rPr>
          <w:rFonts w:ascii="Times New Roman" w:hAnsi="Times New Roman"/>
          <w:b w:val="1"/>
          <w:bCs w:val="1"/>
          <w:i w:val="1"/>
          <w:iCs w:val="1"/>
          <w:outline w:val="0"/>
          <w:color w:val="002451"/>
          <w:sz w:val="28"/>
          <w:szCs w:val="28"/>
          <w:u w:color="002451"/>
          <w:rtl w:val="0"/>
          <w:lang w:val="ru-RU"/>
          <w14:textFill>
            <w14:solidFill>
              <w14:srgbClr w14:val="002451"/>
            </w14:solidFill>
          </w14:textFill>
        </w:rPr>
        <w:t xml:space="preserve">&amp; </w:t>
      </w: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Βίκυ Καρατζόγλου</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Ο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Δημήτρης Μπάσης </w:t>
      </w:r>
      <w:r>
        <w:rPr>
          <w:rFonts w:ascii="Times New Roman" w:hAnsi="Times New Roman" w:hint="default"/>
          <w:outline w:val="0"/>
          <w:color w:val="002451"/>
          <w:sz w:val="24"/>
          <w:szCs w:val="24"/>
          <w:u w:color="002451"/>
          <w:rtl w:val="0"/>
          <w:lang w:val="ru-RU"/>
          <w14:textFill>
            <w14:solidFill>
              <w14:srgbClr w14:val="002451"/>
            </w14:solidFill>
          </w14:textFill>
        </w:rPr>
        <w:t>παρουσιάζει μια μουσική παράσταση που τα έχει όλα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μεγάλες επιτυχίες από την προσωπική του δισκογραφία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τραγούδια κορυφαίων δημιουργών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μοναδικές ερμηνείες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αληθινή ψυχαγωγία και νοσταλγία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Ο σπουδαίος ερμηνευτής έχει πραγματοποιήσει κορυφαίες συνεργασίες και πολυάριθμες </w:t>
      </w:r>
      <w:r>
        <w:rPr>
          <w:rFonts w:ascii="Times New Roman" w:hAnsi="Times New Roman"/>
          <w:outline w:val="0"/>
          <w:color w:val="002451"/>
          <w:sz w:val="24"/>
          <w:szCs w:val="24"/>
          <w:u w:color="002451"/>
          <w:rtl w:val="0"/>
          <w:lang w:val="da-DK"/>
          <w14:textFill>
            <w14:solidFill>
              <w14:srgbClr w14:val="002451"/>
            </w14:solidFill>
          </w14:textFill>
        </w:rPr>
        <w:t xml:space="preserve">live </w:t>
      </w:r>
      <w:r>
        <w:rPr>
          <w:rFonts w:ascii="Times New Roman" w:hAnsi="Times New Roman" w:hint="default"/>
          <w:outline w:val="0"/>
          <w:color w:val="002451"/>
          <w:sz w:val="24"/>
          <w:szCs w:val="24"/>
          <w:u w:color="002451"/>
          <w:rtl w:val="0"/>
          <w:lang w:val="ru-RU"/>
          <w14:textFill>
            <w14:solidFill>
              <w14:srgbClr w14:val="002451"/>
            </w14:solidFill>
          </w14:textFill>
        </w:rPr>
        <w:t>εμφανίσεις σε ξεχωριστά θέατρα και συναυλιακούς χώρους σε όλο τον κόσμο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ιδιαίτερο ηχόχρωμα της φωνής του σε συνδυασμό με τις εξαιρετικές ερμηνευτικές του ικανότητες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τον καθιστούν ως έναν από τους σημαντικότερους λαϊκούς τραγουδιστές της γενιάς του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Μαζί του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Βίκυ Καρατζόγλου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μία από τις νεότερες αναγνωρίσιμες γνήσιες λαϊκές φωνές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που έχει ήδη χαράξει μία ιδιαίτερη πορεία στο χώρο της ελληνικής μουσικής σκηνής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Μαζί τους οι μουσικοί</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Ακορντεόν</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Πλήκτρα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Τάσος Αθανασιάς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Μπουζούκι</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Σινάνης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Κλαρίνο</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Μάνος Αχαλινωτόπουλος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Κιθάρα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Γιώργος Βαρτσάκης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Τύμπανα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Γιάννης Τσουμπρής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Μπάσο</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Σταύρος Καβαλιεράτος</w:t>
      </w:r>
      <w:r>
        <w:rPr>
          <w:rFonts w:ascii="Times New Roman" w:hAnsi="Times New Roman"/>
          <w:b w:val="1"/>
          <w:bCs w:val="1"/>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i w:val="1"/>
          <w:iCs w:val="1"/>
          <w:outline w:val="0"/>
          <w:color w:val="002451"/>
          <w:sz w:val="24"/>
          <w:szCs w:val="24"/>
          <w:u w:color="002451"/>
          <w:rtl w:val="0"/>
          <w:lang w:val="ru-RU"/>
          <w14:textFill>
            <w14:solidFill>
              <w14:srgbClr w14:val="002451"/>
            </w14:solidFill>
          </w14:textFill>
        </w:rPr>
        <w:t xml:space="preserve">Παραδοσιακή </w:t>
      </w:r>
      <w:r>
        <w:rPr>
          <w:rFonts w:ascii="Times New Roman" w:hAnsi="Times New Roman"/>
          <w:i w:val="1"/>
          <w:i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i w:val="1"/>
          <w:iCs w:val="1"/>
          <w:outline w:val="0"/>
          <w:color w:val="002451"/>
          <w:sz w:val="24"/>
          <w:szCs w:val="24"/>
          <w:u w:color="002451"/>
          <w:rtl w:val="0"/>
          <w:lang w:val="ru-RU"/>
          <w14:textFill>
            <w14:solidFill>
              <w14:srgbClr w14:val="002451"/>
            </w14:solidFill>
          </w14:textFill>
        </w:rPr>
        <w:t>Έντεχνη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Τρίτη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12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21:30</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Αρτοτίνα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Πλατεία</w:t>
      </w:r>
    </w:p>
    <w:p>
      <w:pPr>
        <w:pStyle w:val="Normal.0"/>
        <w:shd w:val="clear" w:color="auto" w:fill="ffffff"/>
        <w:spacing w:after="0" w:line="240" w:lineRule="auto"/>
        <w:jc w:val="both"/>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i w:val="1"/>
          <w:iCs w:val="1"/>
          <w:outline w:val="0"/>
          <w:color w:val="002451"/>
          <w:sz w:val="28"/>
          <w:szCs w:val="28"/>
          <w:u w:color="002451"/>
          <w:rtl w:val="0"/>
          <w:lang w:val="ru-RU"/>
          <w14:textFill>
            <w14:solidFill>
              <w14:srgbClr w14:val="002451"/>
            </w14:solidFill>
          </w14:textFill>
        </w:rPr>
        <w:t>Η </w:t>
      </w:r>
      <w:r>
        <w:rPr>
          <w:rFonts w:ascii="Times New Roman" w:hAnsi="Times New Roman" w:hint="default"/>
          <w:b w:val="1"/>
          <w:bCs w:val="1"/>
          <w:i w:val="1"/>
          <w:iCs w:val="1"/>
          <w:outline w:val="0"/>
          <w:color w:val="002451"/>
          <w:sz w:val="28"/>
          <w:szCs w:val="28"/>
          <w:u w:color="002451"/>
          <w:rtl w:val="0"/>
          <w:lang w:val="ru-RU"/>
          <w14:textFill>
            <w14:solidFill>
              <w14:srgbClr w14:val="002451"/>
            </w14:solidFill>
          </w14:textFill>
        </w:rPr>
        <w:t>Βιολέτα Ίκαρη </w:t>
      </w:r>
      <w:r>
        <w:rPr>
          <w:rFonts w:ascii="Times New Roman" w:hAnsi="Times New Roman" w:hint="default"/>
          <w:i w:val="1"/>
          <w:iCs w:val="1"/>
          <w:outline w:val="0"/>
          <w:color w:val="002451"/>
          <w:sz w:val="28"/>
          <w:szCs w:val="28"/>
          <w:u w:color="002451"/>
          <w:rtl w:val="0"/>
          <w:lang w:val="ru-RU"/>
          <w14:textFill>
            <w14:solidFill>
              <w14:srgbClr w14:val="002451"/>
            </w14:solidFill>
          </w14:textFill>
        </w:rPr>
        <w:t>σε μια μουσική παράσταση που υπενθυμίζει τις κοινές μας ρίζες και αγάπες του λαϊκού τραγουδιού</w:t>
      </w:r>
      <w:r>
        <w:rPr>
          <w:rFonts w:ascii="Times New Roman" w:hAnsi="Times New Roman"/>
          <w:i w:val="1"/>
          <w:i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i w:val="1"/>
          <w:iCs w:val="1"/>
          <w:outline w:val="0"/>
          <w:color w:val="002451"/>
          <w:sz w:val="28"/>
          <w:szCs w:val="28"/>
          <w:u w:color="002451"/>
          <w:rtl w:val="0"/>
          <w:lang w:val="ru-RU"/>
          <w14:textFill>
            <w14:solidFill>
              <w14:srgbClr w14:val="002451"/>
            </w14:solidFill>
          </w14:textFill>
        </w:rPr>
        <w:t> </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Από τα διαχρονικά λαϊκά διαμάντια των μεγάλων δημιουργών μέχρι τα τραγούδια του τώρα μπλεγμένα με τις αγαπημένες στιγμές της προσωπικής της δισκογραφίας μα και την καινούργια σοδειά τραγουδιών της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Μια υπενθύμιση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μια γιορτή για όσα λίγα μας δένουν και μας δίνουν ανάσα ακόμα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Ένα γλέντι που φέρνει στην ίδια αυλή τις αναμνήσεις με την καινούργια σοδειά τραγουδιών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αυτό το γλέντι ξεκινούσε ανάποδα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μια ερωτική βραδιά ξεκινούσε από το αντίο στο καλωσόρισμα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επιλέγαμε μόνο όσα μας δένουν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από τα τραγούδια κρατούσαμε όσα μας ενώνουν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διαλέγαμε εκείνα που ξέρεις και ξέρω κάθε λέξη τους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 από το καρπούζι τρώγαμε μόνο την καρδιά του</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i w:val="1"/>
          <w:iCs w:val="1"/>
          <w:outline w:val="0"/>
          <w:color w:val="002451"/>
          <w:sz w:val="24"/>
          <w:szCs w:val="24"/>
          <w:u w:color="002451"/>
          <w:rtl w:val="0"/>
          <w:lang w:val="it-IT"/>
          <w14:textFill>
            <w14:solidFill>
              <w14:srgbClr w14:val="002451"/>
            </w14:solidFill>
          </w14:textFill>
        </w:rPr>
        <w:t xml:space="preserve">Jazz / </w:t>
      </w:r>
      <w:r>
        <w:rPr>
          <w:rFonts w:ascii="Times New Roman" w:hAnsi="Times New Roman" w:hint="default"/>
          <w:i w:val="1"/>
          <w:iCs w:val="1"/>
          <w:outline w:val="0"/>
          <w:color w:val="002451"/>
          <w:sz w:val="24"/>
          <w:szCs w:val="24"/>
          <w:u w:color="002451"/>
          <w:rtl w:val="0"/>
          <w:lang w:val="ru-RU"/>
          <w14:textFill>
            <w14:solidFill>
              <w14:srgbClr w14:val="002451"/>
            </w14:solidFill>
          </w14:textFill>
        </w:rPr>
        <w:t xml:space="preserve">Έντεχνη </w:t>
      </w:r>
      <w:r>
        <w:rPr>
          <w:rFonts w:ascii="Times New Roman" w:hAnsi="Times New Roman"/>
          <w:i w:val="1"/>
          <w:i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i w:val="1"/>
          <w:iCs w:val="1"/>
          <w:outline w:val="0"/>
          <w:color w:val="002451"/>
          <w:sz w:val="24"/>
          <w:szCs w:val="24"/>
          <w:u w:color="002451"/>
          <w:rtl w:val="0"/>
          <w:lang w:val="ru-RU"/>
          <w14:textFill>
            <w14:solidFill>
              <w14:srgbClr w14:val="002451"/>
            </w14:solidFill>
          </w14:textFill>
        </w:rPr>
        <w:t>Λαϊκή Μουσική</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Τετάρτη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13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Αυγούστου </w:t>
      </w:r>
      <w:r>
        <w:rPr>
          <w:rFonts w:ascii="Times New Roman" w:hAnsi="Times New Roman"/>
          <w:outline w:val="0"/>
          <w:color w:val="002451"/>
          <w:sz w:val="24"/>
          <w:szCs w:val="24"/>
          <w:u w:color="002451"/>
          <w:rtl w:val="0"/>
          <w:lang w:val="ru-RU"/>
          <w14:textFill>
            <w14:solidFill>
              <w14:srgbClr w14:val="002451"/>
            </w14:solidFill>
          </w14:textFill>
        </w:rPr>
        <w:t>21:15</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Λιδωρίκι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Αύλειος χώρος Σχολείου</w:t>
      </w:r>
    </w:p>
    <w:p>
      <w:pPr>
        <w:pStyle w:val="Normal.0"/>
        <w:shd w:val="clear" w:color="auto" w:fill="ffffff"/>
        <w:spacing w:after="0" w:line="240" w:lineRule="auto"/>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fr-FR"/>
          <w14:textFill>
            <w14:solidFill>
              <w14:srgbClr w14:val="002451"/>
            </w14:solidFill>
          </w14:textFill>
        </w:rPr>
        <w:t>«</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100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ΧΡΟΝΙΑ ΜΙΜΗΣ ΠΛΕΣΣΑΣ»  </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Από την Τζαζ στον Ελληνικό Κινηματογράφο</w:t>
      </w:r>
    </w:p>
    <w:p>
      <w:pPr>
        <w:pStyle w:val="Normal.0"/>
        <w:shd w:val="clear" w:color="auto" w:fill="ffffff"/>
        <w:spacing w:after="0" w:line="240" w:lineRule="auto"/>
        <w:rPr>
          <w:rFonts w:ascii="Times New Roman" w:cs="Times New Roman" w:hAnsi="Times New Roman" w:eastAsia="Times New Roman"/>
          <w:outline w:val="0"/>
          <w:color w:val="002451"/>
          <w:sz w:val="28"/>
          <w:szCs w:val="28"/>
          <w:u w:color="002451"/>
          <w14:textFill>
            <w14:solidFill>
              <w14:srgbClr w14:val="002451"/>
            </w14:solidFill>
          </w14:textFill>
        </w:rPr>
      </w:pPr>
      <w:r>
        <w:rPr>
          <w:rFonts w:ascii="Times New Roman" w:hAnsi="Times New Roman" w:hint="default"/>
          <w:b w:val="1"/>
          <w:bCs w:val="1"/>
          <w:outline w:val="0"/>
          <w:color w:val="002451"/>
          <w:sz w:val="28"/>
          <w:szCs w:val="28"/>
          <w:u w:color="002451"/>
          <w:rtl w:val="0"/>
          <w:lang w:val="ru-RU"/>
          <w14:textFill>
            <w14:solidFill>
              <w14:srgbClr w14:val="002451"/>
            </w14:solidFill>
          </w14:textFill>
        </w:rPr>
        <w:t>Σπύρος Κλείσσας</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Δημήτρης Μπάσης</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Ελένη Πέτα</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Εύη Σιαμαντά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με αλφαβητική σειρά</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b w:val="1"/>
          <w:bCs w:val="1"/>
          <w:outline w:val="0"/>
          <w:color w:val="002451"/>
          <w:sz w:val="28"/>
          <w:szCs w:val="28"/>
          <w:u w:color="002451"/>
          <w:rtl w:val="0"/>
          <w:lang w:val="ru-RU"/>
          <w14:textFill>
            <w14:solidFill>
              <w14:srgbClr w14:val="002451"/>
            </w14:solidFill>
          </w14:textFill>
        </w:rPr>
        <w:t xml:space="preserve">  - </w:t>
      </w:r>
      <w:r>
        <w:rPr>
          <w:rFonts w:ascii="Times New Roman" w:hAnsi="Times New Roman" w:hint="default"/>
          <w:b w:val="1"/>
          <w:bCs w:val="1"/>
          <w:outline w:val="0"/>
          <w:color w:val="002451"/>
          <w:sz w:val="28"/>
          <w:szCs w:val="28"/>
          <w:u w:color="002451"/>
          <w:rtl w:val="0"/>
          <w:lang w:val="ru-RU"/>
          <w14:textFill>
            <w14:solidFill>
              <w14:srgbClr w14:val="002451"/>
            </w14:solidFill>
          </w14:textFill>
        </w:rPr>
        <w:t xml:space="preserve">Ορχήστρα Μίμης Πλέσσας </w:t>
      </w:r>
      <w:r>
        <w:rPr>
          <w:rFonts w:ascii="Times New Roman" w:hAnsi="Times New Roman"/>
          <w:b w:val="1"/>
          <w:bCs w:val="1"/>
          <w:outline w:val="0"/>
          <w:color w:val="002451"/>
          <w:sz w:val="28"/>
          <w:szCs w:val="28"/>
          <w:u w:color="002451"/>
          <w:rtl w:val="0"/>
          <w:lang w:val="it-IT"/>
          <w14:textFill>
            <w14:solidFill>
              <w14:srgbClr w14:val="002451"/>
            </w14:solidFill>
          </w14:textFill>
        </w:rPr>
        <w:t>&amp; Giorgos Tsolis trio</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outline w:val="0"/>
          <w:color w:val="002451"/>
          <w:sz w:val="24"/>
          <w:szCs w:val="24"/>
          <w:u w:color="002451"/>
          <w:rtl w:val="0"/>
          <w:lang w:val="ru-RU"/>
          <w14:textFill>
            <w14:solidFill>
              <w14:srgbClr w14:val="002451"/>
            </w14:solidFill>
          </w14:textFill>
        </w:rPr>
        <w:t xml:space="preserve">100 </w:t>
      </w:r>
      <w:r>
        <w:rPr>
          <w:rFonts w:ascii="Times New Roman" w:hAnsi="Times New Roman" w:hint="default"/>
          <w:outline w:val="0"/>
          <w:color w:val="002451"/>
          <w:sz w:val="24"/>
          <w:szCs w:val="24"/>
          <w:u w:color="002451"/>
          <w:rtl w:val="0"/>
          <w:lang w:val="ru-RU"/>
          <w14:textFill>
            <w14:solidFill>
              <w14:srgbClr w14:val="002451"/>
            </w14:solidFill>
          </w14:textFill>
        </w:rPr>
        <w:t>χρόνια από τη γέννηση του Μίμη Πλέσσα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 μια μοναδική συναυλία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στην οποία θα ξεδιπλωθεί όλο το φάσμα της μουσικής του μεγάλου συνθέτη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Στο πρώτο μέρος παρουσιάζεται η τζαζ μουσική πλευρά του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Το </w:t>
      </w:r>
      <w:r>
        <w:rPr>
          <w:rFonts w:ascii="Times New Roman" w:hAnsi="Times New Roman"/>
          <w:outline w:val="0"/>
          <w:color w:val="002451"/>
          <w:sz w:val="24"/>
          <w:szCs w:val="24"/>
          <w:u w:color="002451"/>
          <w:rtl w:val="0"/>
          <w:lang w:val="pt-PT"/>
          <w14:textFill>
            <w14:solidFill>
              <w14:srgbClr w14:val="002451"/>
            </w14:solidFill>
          </w14:textFill>
        </w:rPr>
        <w:t xml:space="preserve">Giorgos Tsolis trio </w:t>
      </w:r>
      <w:r>
        <w:rPr>
          <w:rFonts w:ascii="Times New Roman" w:hAnsi="Times New Roman" w:hint="default"/>
          <w:outline w:val="0"/>
          <w:color w:val="002451"/>
          <w:sz w:val="24"/>
          <w:szCs w:val="24"/>
          <w:u w:color="002451"/>
          <w:rtl w:val="0"/>
          <w:lang w:val="ru-RU"/>
          <w14:textFill>
            <w14:solidFill>
              <w14:srgbClr w14:val="002451"/>
            </w14:solidFill>
          </w14:textFill>
        </w:rPr>
        <w:t>μαζί με τους ερμηνευτές Σπύρο Κλείσσα και Εύη Σιαμαντά</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παρουσιάζουν γνωστά τραγούδια του Μίμη Πλέσσα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μέσα από τη σύγχρονη μουσική υπογραφή του Γιώργου Τσώλη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αποκαλύπτοντας την οικουμενικότητα της μουσικής γλώσσας του συνθέτη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Στο δεύτερο μέρος μαζί με την Ορχήστρα Μίμης Πλέσσας παρουσιάζονται πολυαγαπημένα τραγούδια από τον Ελληνικό Κινηματογράφο και όχι μόνο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Ερμηνεύουν οι δύο σημαντικοί τραγουδιστές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Δημήτρης Μπάσης και Ελένη Πέτα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Συντελεστές </w:t>
      </w:r>
      <w:r>
        <w:rPr>
          <w:rFonts w:ascii="Times New Roman" w:hAnsi="Times New Roman"/>
          <w:b w:val="1"/>
          <w:bCs w:val="1"/>
          <w:outline w:val="0"/>
          <w:color w:val="002451"/>
          <w:sz w:val="24"/>
          <w:szCs w:val="24"/>
          <w:u w:color="002451"/>
          <w:rtl w:val="0"/>
          <w:lang w:val="pt-PT"/>
          <w14:textFill>
            <w14:solidFill>
              <w14:srgbClr w14:val="002451"/>
            </w14:solidFill>
          </w14:textFill>
        </w:rPr>
        <w:t xml:space="preserve">Giorgos Tsolis trio: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Γιώργος Τσώλης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w:t>
      </w:r>
      <w:r>
        <w:rPr>
          <w:rFonts w:ascii="Times New Roman" w:hAnsi="Times New Roman" w:hint="default"/>
          <w:outline w:val="0"/>
          <w:color w:val="002451"/>
          <w:sz w:val="24"/>
          <w:szCs w:val="24"/>
          <w:u w:color="002451"/>
          <w:rtl w:val="0"/>
          <w:lang w:val="ru-RU"/>
          <w14:textFill>
            <w14:solidFill>
              <w14:srgbClr w14:val="002451"/>
            </w14:solidFill>
          </w14:textFill>
        </w:rPr>
        <w:t>ιάνο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μουσική επιμέλεια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ενορχηστρώσεις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Κίμωνας Καρούτζος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κοντραμπάσο και</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 Γιώργος Μανιάτης </w:t>
      </w:r>
      <w:r>
        <w:rPr>
          <w:rFonts w:ascii="Times New Roman" w:hAnsi="Times New Roman"/>
          <w:b w:val="1"/>
          <w:bCs w:val="1"/>
          <w:outline w:val="0"/>
          <w:color w:val="002451"/>
          <w:sz w:val="24"/>
          <w:szCs w:val="24"/>
          <w:u w:color="002451"/>
          <w:rtl w:val="0"/>
          <w:lang w:val="ru-RU"/>
          <w14:textFill>
            <w14:solidFill>
              <w14:srgbClr w14:val="002451"/>
            </w14:solidFill>
          </w14:textFill>
        </w:rPr>
        <w:t>- drums. -</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Ορχήστρα Μίμης Πλέσσας</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Θωμάς Κοντογιώργης</w:t>
      </w:r>
      <w:r>
        <w:rPr>
          <w:rFonts w:ascii="Times New Roman" w:hAnsi="Times New Roman" w:hint="default"/>
          <w:outline w:val="0"/>
          <w:color w:val="002451"/>
          <w:sz w:val="24"/>
          <w:szCs w:val="24"/>
          <w:u w:color="002451"/>
          <w:rtl w:val="0"/>
          <w:lang w:val="ru-RU"/>
          <w14:textFill>
            <w14:solidFill>
              <w14:srgbClr w14:val="002451"/>
            </w14:solidFill>
          </w14:textFill>
        </w:rPr>
        <w:t> – πιάνο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μουσική επιμέλεια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Χρήστος Βιδινιώτης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μπουζούκι</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Ιωάννης Καλκάνης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τύμπανα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Χρήστος Περτσινίδης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κιθάρες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Αντώνης Καλαντζάκος</w:t>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κοντραμπάσο</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Η Δημόσια Βιβλιοθήκη Δελφών ταξιδεύει στο Φεστιβάλ Δελφών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Το Λάλον Ύδωρ</w:t>
      </w:r>
      <w:r>
        <w:rPr>
          <w:rFonts w:ascii="Times New Roman" w:hAnsi="Times New Roman"/>
          <w:b w:val="1"/>
          <w:bCs w:val="1"/>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 xml:space="preserve">Στο πλαίσιο του Φεστιβάλ Δελφών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Το Λάλον Ύδωρ</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Δίκτυο Δελφών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σε συνεργασία με τη Δημόσια Βιβλιοθήκη Δελφών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διοργανώνει πέντε μοναδικά θεματικά εργαστήρια που γεφυρώνουν την τέχνη με την τοπική παράδοση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προσφέροντας στους συμμετέχοντες μια βιωματική εμπειρία σύνδεσης με την πολιτιστική κληρονομιά της Φωκίδας</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cs="Times New Roman" w:hAnsi="Times New Roman" w:eastAsia="Times New Roman"/>
          <w:b w:val="1"/>
          <w:bCs w:val="1"/>
          <w:outline w:val="0"/>
          <w:color w:val="002451"/>
          <w:sz w:val="24"/>
          <w:szCs w:val="24"/>
          <w:u w:color="002451"/>
          <w14:textFill>
            <w14:solidFill>
              <w14:srgbClr w14:val="002451"/>
            </w14:solidFill>
          </w14:textFill>
        </w:rPr>
        <w:drawing xmlns:a="http://schemas.openxmlformats.org/drawingml/2006/main">
          <wp:inline distT="0" distB="0" distL="0" distR="0">
            <wp:extent cx="302260" cy="302260"/>
            <wp:effectExtent l="0" t="0" r="0" b="0"/>
            <wp:docPr id="1073741825" name="officeArt object" descr="🔹"/>
            <wp:cNvGraphicFramePr/>
            <a:graphic xmlns:a="http://schemas.openxmlformats.org/drawingml/2006/main">
              <a:graphicData uri="http://schemas.openxmlformats.org/drawingml/2006/picture">
                <pic:pic xmlns:pic="http://schemas.openxmlformats.org/drawingml/2006/picture">
                  <pic:nvPicPr>
                    <pic:cNvPr id="1073741825" name="🔹" descr="🔹"/>
                    <pic:cNvPicPr>
                      <a:picLocks noChangeAspect="1"/>
                    </pic:cNvPicPr>
                  </pic:nvPicPr>
                  <pic:blipFill>
                    <a:blip r:embed="rId4">
                      <a:extLst/>
                    </a:blip>
                    <a:stretch>
                      <a:fillRect/>
                    </a:stretch>
                  </pic:blipFill>
                  <pic:spPr>
                    <a:xfrm>
                      <a:off x="0" y="0"/>
                      <a:ext cx="302260" cy="302260"/>
                    </a:xfrm>
                    <a:prstGeom prst="rect">
                      <a:avLst/>
                    </a:prstGeom>
                    <a:ln w="12700" cap="flat">
                      <a:noFill/>
                      <a:miter lim="400000"/>
                    </a:ln>
                    <a:effectLst/>
                  </pic:spPr>
                </pic:pic>
              </a:graphicData>
            </a:graphic>
          </wp:inline>
        </w:drawing>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 Εργαστήριο Αργαλειού – Χρισσό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Στον παραδοσιακό οικισμό Χρισσό</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οι συμμετέχοντες θα γνωρίσουν την αρχαία τέχνη της υφαντικής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εργαστήριο εστιάζει στις τεχνικές και τα μοτίβα που συναντώνται στις φορεσιές του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Εθνολογικού και Λαογραφικού Μουσείου Χρισσού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συλλογή Ηλία Ε</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Δαραδήμου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συνδέοντας το παρελθόν με το παρόν μέσα από τον αργαλειό</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cs="Times New Roman" w:hAnsi="Times New Roman" w:eastAsia="Times New Roman"/>
          <w:outline w:val="0"/>
          <w:color w:val="002451"/>
          <w:sz w:val="24"/>
          <w:szCs w:val="24"/>
          <w:u w:color="002451"/>
          <w14:textFill>
            <w14:solidFill>
              <w14:srgbClr w14:val="002451"/>
            </w14:solidFill>
          </w14:textFill>
        </w:rPr>
        <w:drawing xmlns:a="http://schemas.openxmlformats.org/drawingml/2006/main">
          <wp:inline distT="0" distB="0" distL="0" distR="0">
            <wp:extent cx="302260" cy="302260"/>
            <wp:effectExtent l="0" t="0" r="0" b="0"/>
            <wp:docPr id="1073741826" name="officeArt object" descr="🔹"/>
            <wp:cNvGraphicFramePr/>
            <a:graphic xmlns:a="http://schemas.openxmlformats.org/drawingml/2006/main">
              <a:graphicData uri="http://schemas.openxmlformats.org/drawingml/2006/picture">
                <pic:pic xmlns:pic="http://schemas.openxmlformats.org/drawingml/2006/picture">
                  <pic:nvPicPr>
                    <pic:cNvPr id="1073741826" name="🔹" descr="🔹"/>
                    <pic:cNvPicPr>
                      <a:picLocks noChangeAspect="1"/>
                    </pic:cNvPicPr>
                  </pic:nvPicPr>
                  <pic:blipFill>
                    <a:blip r:embed="rId4">
                      <a:extLst/>
                    </a:blip>
                    <a:stretch>
                      <a:fillRect/>
                    </a:stretch>
                  </pic:blipFill>
                  <pic:spPr>
                    <a:xfrm>
                      <a:off x="0" y="0"/>
                      <a:ext cx="302260" cy="302260"/>
                    </a:xfrm>
                    <a:prstGeom prst="rect">
                      <a:avLst/>
                    </a:prstGeom>
                    <a:ln w="12700" cap="flat">
                      <a:noFill/>
                      <a:miter lim="400000"/>
                    </a:ln>
                    <a:effectLst/>
                  </pic:spPr>
                </pic:pic>
              </a:graphicData>
            </a:graphic>
          </wp:inline>
        </w:drawing>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Εργαστήριο Δέρματος – Χάρμαινα</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Άμφισσα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Στην παραδοσιακή συνοικία της Χάρμαινας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γνωστή για τα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ταμπάκικα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εργαστήριο επικεντρώνεται στις παραδοσιακές τεχνικές επεξεργασίας δέρματος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Οι συμμετέχοντες θα γνωρίσουν από κοντά τη διαδικασία κατασκευής και διακόσμησης δερμάτινων αντικειμένων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τιμώντας μια τέχνη με ιστορία αιώνων</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cs="Times New Roman" w:hAnsi="Times New Roman" w:eastAsia="Times New Roman"/>
          <w:outline w:val="0"/>
          <w:color w:val="002451"/>
          <w:sz w:val="24"/>
          <w:szCs w:val="24"/>
          <w:u w:color="002451"/>
          <w14:textFill>
            <w14:solidFill>
              <w14:srgbClr w14:val="002451"/>
            </w14:solidFill>
          </w14:textFill>
        </w:rPr>
        <w:drawing xmlns:a="http://schemas.openxmlformats.org/drawingml/2006/main">
          <wp:inline distT="0" distB="0" distL="0" distR="0">
            <wp:extent cx="302260" cy="302260"/>
            <wp:effectExtent l="0" t="0" r="0" b="0"/>
            <wp:docPr id="1073741827" name="officeArt object" descr="🔹"/>
            <wp:cNvGraphicFramePr/>
            <a:graphic xmlns:a="http://schemas.openxmlformats.org/drawingml/2006/main">
              <a:graphicData uri="http://schemas.openxmlformats.org/drawingml/2006/picture">
                <pic:pic xmlns:pic="http://schemas.openxmlformats.org/drawingml/2006/picture">
                  <pic:nvPicPr>
                    <pic:cNvPr id="1073741827" name="🔹" descr="🔹"/>
                    <pic:cNvPicPr>
                      <a:picLocks noChangeAspect="1"/>
                    </pic:cNvPicPr>
                  </pic:nvPicPr>
                  <pic:blipFill>
                    <a:blip r:embed="rId4">
                      <a:extLst/>
                    </a:blip>
                    <a:stretch>
                      <a:fillRect/>
                    </a:stretch>
                  </pic:blipFill>
                  <pic:spPr>
                    <a:xfrm>
                      <a:off x="0" y="0"/>
                      <a:ext cx="302260" cy="302260"/>
                    </a:xfrm>
                    <a:prstGeom prst="rect">
                      <a:avLst/>
                    </a:prstGeom>
                    <a:ln w="12700" cap="flat">
                      <a:noFill/>
                      <a:miter lim="400000"/>
                    </a:ln>
                    <a:effectLst/>
                  </pic:spPr>
                </pic:pic>
              </a:graphicData>
            </a:graphic>
          </wp:inline>
        </w:drawing>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Εργαστήριο Κεραμικής – Γαλαξίδι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Στο Γαλαξίδι</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 την πλούσια ναυτική του παράδοση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οι συμμετέχοντες θα δημιουργήσουν κεραμικά αντικείμενα εμπνευσμένα από την ιστορία και την πολιτιστική ταυτότητα του τόπου</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πλάθοντας τον πηλό με δημιουργικότητα και γνώση</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cs="Times New Roman" w:hAnsi="Times New Roman" w:eastAsia="Times New Roman"/>
          <w:outline w:val="0"/>
          <w:color w:val="002451"/>
          <w:sz w:val="24"/>
          <w:szCs w:val="24"/>
          <w:u w:color="002451"/>
          <w14:textFill>
            <w14:solidFill>
              <w14:srgbClr w14:val="002451"/>
            </w14:solidFill>
          </w14:textFill>
        </w:rPr>
        <w:drawing xmlns:a="http://schemas.openxmlformats.org/drawingml/2006/main">
          <wp:inline distT="0" distB="0" distL="0" distR="0">
            <wp:extent cx="302260" cy="302260"/>
            <wp:effectExtent l="0" t="0" r="0" b="0"/>
            <wp:docPr id="1073741828" name="officeArt object" descr="🔹"/>
            <wp:cNvGraphicFramePr/>
            <a:graphic xmlns:a="http://schemas.openxmlformats.org/drawingml/2006/main">
              <a:graphicData uri="http://schemas.openxmlformats.org/drawingml/2006/picture">
                <pic:pic xmlns:pic="http://schemas.openxmlformats.org/drawingml/2006/picture">
                  <pic:nvPicPr>
                    <pic:cNvPr id="1073741828" name="🔹" descr="🔹"/>
                    <pic:cNvPicPr>
                      <a:picLocks noChangeAspect="1"/>
                    </pic:cNvPicPr>
                  </pic:nvPicPr>
                  <pic:blipFill>
                    <a:blip r:embed="rId4">
                      <a:extLst/>
                    </a:blip>
                    <a:stretch>
                      <a:fillRect/>
                    </a:stretch>
                  </pic:blipFill>
                  <pic:spPr>
                    <a:xfrm>
                      <a:off x="0" y="0"/>
                      <a:ext cx="302260" cy="302260"/>
                    </a:xfrm>
                    <a:prstGeom prst="rect">
                      <a:avLst/>
                    </a:prstGeom>
                    <a:ln w="12700" cap="flat">
                      <a:noFill/>
                      <a:miter lim="400000"/>
                    </a:ln>
                    <a:effectLst/>
                  </pic:spPr>
                </pic:pic>
              </a:graphicData>
            </a:graphic>
          </wp:inline>
        </w:drawing>
      </w:r>
      <w:r>
        <w:rPr>
          <w:rFonts w:ascii="Times New Roman" w:hAnsi="Times New Roman" w:hint="default"/>
          <w:outline w:val="0"/>
          <w:color w:val="002451"/>
          <w:sz w:val="24"/>
          <w:szCs w:val="24"/>
          <w:u w:color="002451"/>
          <w:rtl w:val="0"/>
          <w:lang w:val="ru-RU"/>
          <w14:textFill>
            <w14:solidFill>
              <w14:srgbClr w14:val="002451"/>
            </w14:solidFill>
          </w14:textFill>
        </w:rPr>
        <w:t>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Εργαστήριο Αρχαίας Λύρας – Δελφοί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Ένα σπάνιο μουσικό εργαστήριο που εισάγει τους συμμετέχοντες στην εκμάθηση της αρχαίας ελληνικής λύρας και στη σημασία της στη μουσική εκπαίδευση της Αρχαιότητας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Μέσα από βιωματική διδασκαλία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θα αναδειχθεί η σύνδεση του λόγου με τη μουσική</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τόσο στο παρελθόν όσο και σε σύγχρονες μουσικοπαιδαγωγικές προσεγγίσεις</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cs="Times New Roman" w:hAnsi="Times New Roman" w:eastAsia="Times New Roman"/>
          <w:outline w:val="0"/>
          <w:color w:val="002451"/>
          <w:sz w:val="24"/>
          <w:szCs w:val="24"/>
          <w:u w:color="002451"/>
          <w14:textFill>
            <w14:solidFill>
              <w14:srgbClr w14:val="002451"/>
            </w14:solidFill>
          </w14:textFill>
        </w:rPr>
        <w:drawing xmlns:a="http://schemas.openxmlformats.org/drawingml/2006/main">
          <wp:inline distT="0" distB="0" distL="0" distR="0">
            <wp:extent cx="302260" cy="302260"/>
            <wp:effectExtent l="0" t="0" r="0" b="0"/>
            <wp:docPr id="1073741829" name="officeArt object" descr="🔹"/>
            <wp:cNvGraphicFramePr/>
            <a:graphic xmlns:a="http://schemas.openxmlformats.org/drawingml/2006/main">
              <a:graphicData uri="http://schemas.openxmlformats.org/drawingml/2006/picture">
                <pic:pic xmlns:pic="http://schemas.openxmlformats.org/drawingml/2006/picture">
                  <pic:nvPicPr>
                    <pic:cNvPr id="1073741829" name="🔹" descr="🔹"/>
                    <pic:cNvPicPr>
                      <a:picLocks noChangeAspect="1"/>
                    </pic:cNvPicPr>
                  </pic:nvPicPr>
                  <pic:blipFill>
                    <a:blip r:embed="rId4">
                      <a:extLst/>
                    </a:blip>
                    <a:stretch>
                      <a:fillRect/>
                    </a:stretch>
                  </pic:blipFill>
                  <pic:spPr>
                    <a:xfrm>
                      <a:off x="0" y="0"/>
                      <a:ext cx="302260" cy="302260"/>
                    </a:xfrm>
                    <a:prstGeom prst="rect">
                      <a:avLst/>
                    </a:prstGeom>
                    <a:ln w="12700" cap="flat">
                      <a:noFill/>
                      <a:miter lim="400000"/>
                    </a:ln>
                    <a:effectLst/>
                  </pic:spPr>
                </pic:pic>
              </a:graphicData>
            </a:graphic>
          </wp:inline>
        </w:drawing>
      </w: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 Εργαστήριο Παραμυθιού – Δελφοί </w:t>
      </w:r>
      <w:r>
        <w:rPr>
          <w:rFonts w:ascii="Times New Roman" w:hAnsi="Times New Roman"/>
          <w:b w:val="1"/>
          <w:bCs w:val="1"/>
          <w:outline w:val="0"/>
          <w:color w:val="002451"/>
          <w:sz w:val="24"/>
          <w:szCs w:val="24"/>
          <w:u w:color="002451"/>
          <w:rtl w:val="0"/>
          <w:lang w:val="ru-RU"/>
          <w14:textFill>
            <w14:solidFill>
              <w14:srgbClr w14:val="002451"/>
            </w14:solidFill>
          </w14:textFill>
        </w:rPr>
        <w:t>-</w:t>
      </w:r>
      <w:r>
        <w:rPr>
          <w:rFonts w:ascii="Times New Roman" w:hAnsi="Times New Roman" w:hint="default"/>
          <w:b w:val="1"/>
          <w:bCs w:val="1"/>
          <w:outline w:val="0"/>
          <w:color w:val="002451"/>
          <w:sz w:val="24"/>
          <w:szCs w:val="24"/>
          <w:u w:color="002451"/>
          <w:rtl w:val="0"/>
          <w:lang w:val="ru-RU"/>
          <w14:textFill>
            <w14:solidFill>
              <w14:srgbClr w14:val="002451"/>
            </w14:solidFill>
          </w14:textFill>
        </w:rPr>
        <w:t> </w:t>
      </w:r>
      <w:r>
        <w:rPr>
          <w:rFonts w:ascii="Times New Roman" w:hAnsi="Times New Roman" w:hint="default"/>
          <w:outline w:val="0"/>
          <w:color w:val="002451"/>
          <w:sz w:val="24"/>
          <w:szCs w:val="24"/>
          <w:u w:color="002451"/>
          <w:rtl w:val="0"/>
          <w:lang w:val="ru-RU"/>
          <w14:textFill>
            <w14:solidFill>
              <w14:srgbClr w14:val="002451"/>
            </w14:solidFill>
          </w14:textFill>
        </w:rPr>
        <w:t>Το εργαστήριο παραμυθιού φέρνει στο προσκήνιο την προφορική παράδοση και τη δύναμη της αφήγησης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 έμπνευση από τους μύθους του Αισώπου και τα ελληνικά λαϊκά παραμύθια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μικροί και μεγάλοι θα ταξιδέψουν στον μαγικό κόσμο της δημιουργικής αφήγησης και της συλλογικής μνήμης</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 xml:space="preserve">Τα εργαστήρια απευθύνονται σε ενήλικες και παιδιά </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xml:space="preserve">από </w:t>
      </w:r>
      <w:r>
        <w:rPr>
          <w:rFonts w:ascii="Times New Roman" w:hAnsi="Times New Roman"/>
          <w:outline w:val="0"/>
          <w:color w:val="002451"/>
          <w:sz w:val="24"/>
          <w:szCs w:val="24"/>
          <w:u w:color="002451"/>
          <w:rtl w:val="0"/>
          <w:lang w:val="ru-RU"/>
          <w14:textFill>
            <w14:solidFill>
              <w14:srgbClr w14:val="002451"/>
            </w14:solidFill>
          </w14:textFill>
        </w:rPr>
        <w:t xml:space="preserve">12 </w:t>
      </w:r>
      <w:r>
        <w:rPr>
          <w:rFonts w:ascii="Times New Roman" w:hAnsi="Times New Roman" w:hint="default"/>
          <w:outline w:val="0"/>
          <w:color w:val="002451"/>
          <w:sz w:val="24"/>
          <w:szCs w:val="24"/>
          <w:u w:color="002451"/>
          <w:rtl w:val="0"/>
          <w:lang w:val="ru-RU"/>
          <w14:textFill>
            <w14:solidFill>
              <w14:srgbClr w14:val="002451"/>
            </w14:solidFill>
          </w14:textFill>
        </w:rPr>
        <w:t>ετών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και στοχεύουν στη διάδοση και αναβίωση παραδοσιακών τεχνών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ενισχύοντας την πολιτιστική ταυτότητα της περιοχής και προσφέροντας μια αυθεντική εμπειρία συμμετοχής στο φεστιβάλ</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u w:color="002451"/>
          <w14:textFill>
            <w14:solidFill>
              <w14:srgbClr w14:val="002451"/>
            </w14:solidFill>
          </w14:textFill>
        </w:rPr>
      </w:pPr>
    </w:p>
    <w:p>
      <w:pPr>
        <w:pStyle w:val="Normal.0"/>
        <w:shd w:val="clear" w:color="auto" w:fill="ffffff"/>
        <w:spacing w:after="0" w:line="240" w:lineRule="auto"/>
        <w:jc w:val="center"/>
        <w:rPr>
          <w:rFonts w:ascii="Times New Roman" w:cs="Times New Roman" w:hAnsi="Times New Roman" w:eastAsia="Times New Roman"/>
          <w:outline w:val="0"/>
          <w:color w:val="002451"/>
          <w:u w:color="002451"/>
          <w14:textFill>
            <w14:solidFill>
              <w14:srgbClr w14:val="002451"/>
            </w14:solidFill>
          </w14:textFill>
        </w:rPr>
      </w:pPr>
      <w:r>
        <w:rPr>
          <w:rFonts w:ascii="Times New Roman" w:hAnsi="Times New Roman" w:hint="default"/>
          <w:b w:val="1"/>
          <w:bCs w:val="1"/>
          <w:outline w:val="0"/>
          <w:color w:val="002451"/>
          <w:u w:color="002451"/>
          <w:rtl w:val="0"/>
          <w:lang w:val="ru-RU"/>
          <w14:textFill>
            <w14:solidFill>
              <w14:srgbClr w14:val="002451"/>
            </w14:solidFill>
          </w14:textFill>
        </w:rPr>
        <w:t>ΔΗΜΟΙ ΔΕΛΦΩΝ</w:t>
      </w:r>
      <w:r>
        <w:rPr>
          <w:rFonts w:ascii="Times New Roman" w:hAnsi="Times New Roman"/>
          <w:b w:val="1"/>
          <w:bCs w:val="1"/>
          <w:outline w:val="0"/>
          <w:color w:val="002451"/>
          <w:u w:color="002451"/>
          <w:rtl w:val="0"/>
          <w:lang w:val="ru-RU"/>
          <w14:textFill>
            <w14:solidFill>
              <w14:srgbClr w14:val="002451"/>
            </w14:solidFill>
          </w14:textFill>
        </w:rPr>
        <w:t xml:space="preserve">, </w:t>
      </w:r>
      <w:r>
        <w:rPr>
          <w:rFonts w:ascii="Times New Roman" w:hAnsi="Times New Roman" w:hint="default"/>
          <w:b w:val="1"/>
          <w:bCs w:val="1"/>
          <w:outline w:val="0"/>
          <w:color w:val="002451"/>
          <w:u w:color="002451"/>
          <w:rtl w:val="0"/>
          <w:lang w:val="ru-RU"/>
          <w14:textFill>
            <w14:solidFill>
              <w14:srgbClr w14:val="002451"/>
            </w14:solidFill>
          </w14:textFill>
        </w:rPr>
        <w:t>ΔΩΡΙΔΑΣ</w:t>
      </w:r>
      <w:r>
        <w:rPr>
          <w:rFonts w:ascii="Times New Roman" w:hAnsi="Times New Roman"/>
          <w:b w:val="1"/>
          <w:bCs w:val="1"/>
          <w:outline w:val="0"/>
          <w:color w:val="002451"/>
          <w:u w:color="002451"/>
          <w:rtl w:val="0"/>
          <w:lang w:val="ru-RU"/>
          <w14:textFill>
            <w14:solidFill>
              <w14:srgbClr w14:val="002451"/>
            </w14:solidFill>
          </w14:textFill>
        </w:rPr>
        <w:t xml:space="preserve">, </w:t>
      </w:r>
      <w:r>
        <w:rPr>
          <w:rFonts w:ascii="Times New Roman" w:hAnsi="Times New Roman" w:hint="default"/>
          <w:b w:val="1"/>
          <w:bCs w:val="1"/>
          <w:outline w:val="0"/>
          <w:color w:val="002451"/>
          <w:u w:color="002451"/>
          <w:rtl w:val="0"/>
          <w:lang w:val="ru-RU"/>
          <w14:textFill>
            <w14:solidFill>
              <w14:srgbClr w14:val="002451"/>
            </w14:solidFill>
          </w14:textFill>
        </w:rPr>
        <w:t>ΠΕΡΙΦΕΡΕΙΑΚΗ ΕΝΟΤΗΤΑ ΦΩΚΙΔΑΣ</w:t>
      </w:r>
      <w:r>
        <w:rPr>
          <w:rFonts w:ascii="Times New Roman" w:hAnsi="Times New Roman"/>
          <w:b w:val="1"/>
          <w:bCs w:val="1"/>
          <w:outline w:val="0"/>
          <w:color w:val="002451"/>
          <w:u w:color="002451"/>
          <w:rtl w:val="0"/>
          <w:lang w:val="ru-RU"/>
          <w14:textFill>
            <w14:solidFill>
              <w14:srgbClr w14:val="002451"/>
            </w14:solidFill>
          </w14:textFill>
        </w:rPr>
        <w:t xml:space="preserve">, </w:t>
      </w:r>
      <w:r>
        <w:rPr>
          <w:rFonts w:ascii="Times New Roman" w:hAnsi="Times New Roman" w:hint="default"/>
          <w:b w:val="1"/>
          <w:bCs w:val="1"/>
          <w:outline w:val="0"/>
          <w:color w:val="002451"/>
          <w:u w:color="002451"/>
          <w:rtl w:val="0"/>
          <w:lang w:val="ru-RU"/>
          <w14:textFill>
            <w14:solidFill>
              <w14:srgbClr w14:val="002451"/>
            </w14:solidFill>
          </w14:textFill>
        </w:rPr>
        <w:t>ΔΙΚΤΥΟ ΔΕΛΦΩΝ</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«Η έως σήμερα διαδρομή του Φεστιβάλ Δελφών «Το Λάλον Ύδωρ»</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πως αναπτύσσεται στην πορεία του χρόνου και πως πλέον έχει καθιερωθεί ως ένας από τους βασικούς πυλώνες πολιτισμού του τόπου μας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αποτελεί για εμάς μια μεγάλη πρόκληση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ώστε να μην επαναπαυόμαστε και συνεχώς να κάνουμε βήματα μπροστά</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Φέτος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 xml:space="preserve">η </w:t>
      </w:r>
      <w:r>
        <w:rPr>
          <w:rFonts w:ascii="Times New Roman" w:hAnsi="Times New Roman"/>
          <w:outline w:val="0"/>
          <w:color w:val="002451"/>
          <w:sz w:val="24"/>
          <w:szCs w:val="24"/>
          <w:u w:color="002451"/>
          <w:rtl w:val="0"/>
          <w:lang w:val="ru-RU"/>
          <w14:textFill>
            <w14:solidFill>
              <w14:srgbClr w14:val="002451"/>
            </w14:solidFill>
          </w14:textFill>
        </w:rPr>
        <w:t>7</w:t>
      </w:r>
      <w:r>
        <w:rPr>
          <w:rFonts w:ascii="Times New Roman" w:hAnsi="Times New Roman" w:hint="default"/>
          <w:outline w:val="0"/>
          <w:color w:val="002451"/>
          <w:sz w:val="24"/>
          <w:szCs w:val="24"/>
          <w:u w:color="002451"/>
          <w:rtl w:val="0"/>
          <w:lang w:val="ru-RU"/>
          <w14:textFill>
            <w14:solidFill>
              <w14:srgbClr w14:val="002451"/>
            </w14:solidFill>
          </w14:textFill>
        </w:rPr>
        <w:t>η διοργάνωση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φιλοδοξούμε να αφήσει το δικό της στίγμα μέσω των σπουδαίων παραγωγών που θα φιλοξενήσουμε στην περιοχή μας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προσκαλώντας όλες και όλους να δώσουν το παρών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να αναζητήσουμε μέσω των όσων αυτή αναδεικνύει τις δικές μας αλήθειες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αλλά κυρίως να επικοινωνήσουμε μέσα από το δίαυλο που ανοίγει η τέχνη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όποια μορφή κι αν έχει αυτή</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Οφείλω να ευχαριστήσω τους σημαντικούς συνοδοιπόρους μας στο Δίκτυο Δελφών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την Περιφέρεια Στερεάς Ελλάδας και το Δήμο Δωρίδος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Υπουργείο Πολιτισμού</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την Εφορεία Αρχαιοτήτων Φωκίδος και το Ευρωπαϊκό Πολιτιστικό Κέντρο Δελφών για τη συνεργασία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τους ιδιώτες χορηγούς για την πολυετή υποστήριξη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καθώς και όλους όσοι συμβάλλουν στη διοργάνωση του Φεστιβάλ</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it-IT"/>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Δήμαρχος Δήμου Δελφών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Παναγιώτης Ταγκαλής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Το Φεστιβάλ Δελφών «Το Λάλον Ύδωρ» αποτελεί πλέον σταθερό θεσμό που εμπλουτίζει τον πολιτιστικό ορίζοντα της Φωκίδας και φέρνει δημιουργικά κοντά τις τοπικές κοινωνίες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φετινή διοργάνωση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αφιερωμένη στην ειρήνη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μας υπενθυμίζει τη δύναμη της τέχνης να εμπνέει και να ενώνει</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 Δήμος Δωρίδος συμμετέχει ενεργά  και το στηρίζει</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αναγνωρίζοντας τη συμβολή του τόσο στην εξωστρέφεια της περιοχής όσο και στην ενίσχυση της πολιτιστικής μας κληρονομιάς</w:t>
      </w:r>
      <w:r>
        <w:rPr>
          <w:rFonts w:ascii="Times New Roman" w:hAnsi="Times New Roman"/>
          <w:outline w:val="0"/>
          <w:color w:val="002451"/>
          <w:sz w:val="24"/>
          <w:szCs w:val="24"/>
          <w:u w:color="002451"/>
          <w:rtl w:val="0"/>
          <w:lang w:val="ru-RU"/>
          <w14:textFill>
            <w14:solidFill>
              <w14:srgbClr w14:val="002451"/>
            </w14:solidFill>
          </w14:textFill>
        </w:rPr>
        <w:t xml:space="preserve">". </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Δήμαρχος Δήμου Δωρίδος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Δημήτριος Γιαννόπουλος</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Το </w:t>
      </w:r>
      <w:r>
        <w:rPr>
          <w:rFonts w:ascii="Times New Roman" w:hAnsi="Times New Roman"/>
          <w:b w:val="1"/>
          <w:bCs w:val="1"/>
          <w:outline w:val="0"/>
          <w:color w:val="002451"/>
          <w:sz w:val="24"/>
          <w:szCs w:val="24"/>
          <w:u w:color="002451"/>
          <w:rtl w:val="0"/>
          <w:lang w:val="ru-RU"/>
          <w14:textFill>
            <w14:solidFill>
              <w14:srgbClr w14:val="002451"/>
            </w14:solidFill>
          </w14:textFill>
        </w:rPr>
        <w:t>7</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ο Φεστιβάλ Δελφών «Το Λάλον Ύδωρ»</w:t>
      </w:r>
      <w:r>
        <w:rPr>
          <w:rFonts w:ascii="Times New Roman" w:hAnsi="Times New Roman" w:hint="default"/>
          <w:outline w:val="0"/>
          <w:color w:val="002451"/>
          <w:sz w:val="24"/>
          <w:szCs w:val="24"/>
          <w:u w:color="002451"/>
          <w:rtl w:val="0"/>
          <w:lang w:val="ru-RU"/>
          <w14:textFill>
            <w14:solidFill>
              <w14:srgbClr w14:val="002451"/>
            </w14:solidFill>
          </w14:textFill>
        </w:rPr>
        <w:t> αποτελεί έναν κορυφαίο θεσμό πολιτισμού για τη Φωκίδα και τη Στερεά Ελλάδα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που κάθε χρόνο μας γεμίζει υπερηφάνεια</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Με έμπνευση</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συνέπεια και δημιουργικότητα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 καλλιτεχνικός διευθυντής Δημήτρης Μαραμής έχει καταφέρει να αναδείξει το φεστιβάλ σε εθνικό επίπεδο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προσφέροντας ένα πρόγραμμα υψηλής αισθητικής και ουσιαστικής πολιτιστικής αξίας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Οι εξαιρετικοί καλλιτέχνες που συμμετέχουν φέτος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νέοι και καταξιωμένοι</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έρχονται να ενώσουν τις φωνές και τις τέχνες τους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μετατρέποντας τον τόπο μας σε ανοιχτή σκηνή πολιτισμού</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w:t>
      </w:r>
      <w:r>
        <w:rPr>
          <w:rFonts w:ascii="Times New Roman" w:hAnsi="Times New Roman" w:hint="default"/>
          <w:outline w:val="0"/>
          <w:color w:val="002451"/>
          <w:sz w:val="24"/>
          <w:szCs w:val="24"/>
          <w:u w:color="002451"/>
          <w:rtl w:val="0"/>
          <w:lang w:val="ru-RU"/>
          <w14:textFill>
            <w14:solidFill>
              <w14:srgbClr w14:val="002451"/>
            </w14:solidFill>
          </w14:textFill>
        </w:rPr>
        <w:t>Περιφέρεια Στερεάς Ελλάδας</w:t>
      </w:r>
      <w:r>
        <w:rPr>
          <w:rFonts w:ascii="Times New Roman" w:hAnsi="Times New Roman" w:hint="default"/>
          <w:outline w:val="0"/>
          <w:color w:val="002451"/>
          <w:sz w:val="24"/>
          <w:szCs w:val="24"/>
          <w:u w:color="002451"/>
          <w:rtl w:val="0"/>
          <w:lang w:val="ru-RU"/>
          <w14:textFill>
            <w14:solidFill>
              <w14:srgbClr w14:val="002451"/>
            </w14:solidFill>
          </w14:textFill>
        </w:rPr>
        <w:t> θα συνεχίσει να στηρίζει με όλες της τις δυνάμεις αυτή την πολιτιστική αμφικτυονία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που ενώνει τις κοινότητες της Φωκίδας και φωτίζει τη σύγχρονη πνευματική διαδρομή του τόπου μας</w:t>
      </w:r>
      <w:r>
        <w:rPr>
          <w:rFonts w:ascii="Times New Roman" w:hAnsi="Times New Roman"/>
          <w:outline w:val="0"/>
          <w:color w:val="002451"/>
          <w:sz w:val="24"/>
          <w:szCs w:val="24"/>
          <w:u w:color="002451"/>
          <w:rtl w:val="0"/>
          <w:lang w:val="ru-RU"/>
          <w14:textFill>
            <w14:solidFill>
              <w14:srgbClr w14:val="002451"/>
            </w14:solidFill>
          </w14:textFill>
        </w:rPr>
        <w:t>.</w:t>
      </w:r>
      <w:r>
        <w:rPr>
          <w:rFonts w:ascii="Times New Roman" w:hAnsi="Times New Roman" w:hint="default"/>
          <w:outline w:val="0"/>
          <w:color w:val="002451"/>
          <w:sz w:val="24"/>
          <w:szCs w:val="24"/>
          <w:u w:color="002451"/>
          <w:rtl w:val="0"/>
          <w:lang w:val="ru-RU"/>
          <w14:textFill>
            <w14:solidFill>
              <w14:srgbClr w14:val="002451"/>
            </w14:solidFill>
          </w14:textFill>
        </w:rPr>
        <w:t> </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Εύχομαι καλή επιτυχία στη φετινή διοργάνωση και καλώ όλους να ζήσουν από κοντά αυτή τη μοναδική εμπειρία</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Αντιπεριφερειάρχης Περιφερειακής Ενότητας Φωκίδας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Γιώργος Δελμούζος</w:t>
      </w: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p>
    <w:p>
      <w:pPr>
        <w:pStyle w:val="Normal.0"/>
        <w:shd w:val="clear" w:color="auto" w:fill="ffffff"/>
        <w:spacing w:after="0" w:line="240" w:lineRule="auto"/>
        <w:jc w:val="both"/>
        <w:rPr>
          <w:rFonts w:ascii="Times New Roman" w:cs="Times New Roman" w:hAnsi="Times New Roman" w:eastAsia="Times New Roman"/>
          <w:outline w:val="0"/>
          <w:color w:val="002451"/>
          <w:sz w:val="24"/>
          <w:szCs w:val="24"/>
          <w:u w:color="002451"/>
          <w14:textFill>
            <w14:solidFill>
              <w14:srgbClr w14:val="002451"/>
            </w14:solidFill>
          </w14:textFill>
        </w:rPr>
      </w:pPr>
      <w:r>
        <w:rPr>
          <w:rFonts w:ascii="Times New Roman" w:hAnsi="Times New Roman" w:hint="default"/>
          <w:outline w:val="0"/>
          <w:color w:val="002451"/>
          <w:sz w:val="24"/>
          <w:szCs w:val="24"/>
          <w:u w:color="002451"/>
          <w:rtl w:val="0"/>
          <w:lang w:val="ru-RU"/>
          <w14:textFill>
            <w14:solidFill>
              <w14:srgbClr w14:val="002451"/>
            </w14:solidFill>
          </w14:textFill>
        </w:rPr>
        <w:t>Το Φεστιβάλ Δελφών «Το Λάλον Ύδωρ»</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στην έβδομη χρονιά του και υπό την καλλιτεχνική διεύθυνση του Δημήτρη Μαραμή</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αποτελεί έναν από τους πλέον δυναμικούς φορείς πολιτισμού για τη Φωκίδα και τη Στερεά Ελλάδα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Με άξονες τη σύγχρονη δημιουργία και τη συμμετοχή</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ενώνει κοινότητες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καλλιτέχνες και θεατές σε έναν ζωντανό διάλογο</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Η φετινή ποικιλία εκδηλώσεων σε φυσικούς και ιστορικούς τόπους του νομού προσφέρει εμπειρίες που καλούν όλους – κατοίκους και επισκέπτες – να αφεθούν «να το ζήσουν»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Από τη λαϊκή όπερα έως την αρχαία λύρα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και από τα εργαστήρια έως τις σύγχρονες μουσικές σκηνές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φεστιβάλ δίνει χώρο στην πολυφωνία και τη δημιουργικότητα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Δίκτυο Δελφών υπηρετεί με συνέπεια έναν ολιστικό οραματισμό για την πολιτιστική και τουριστική ανάπτυξη της περιοχής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Το «Λάλον Ύδωρ» είναι η καρδιά αυτού του οράματος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μια πλατφόρμα συνύπαρξης</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μια γέφυρα ανάμεσα στο παρελθόν και το μέλλον</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ανάμεσα στη γνώση και το βίωμα</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ένα ταξίδι για την ειρήνη που σας καλούμε να συμμετέχετε</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να ανακαλύψετε</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να ακούσετε</w:t>
      </w:r>
      <w:r>
        <w:rPr>
          <w:rFonts w:ascii="Times New Roman" w:hAnsi="Times New Roman"/>
          <w:outline w:val="0"/>
          <w:color w:val="002451"/>
          <w:sz w:val="24"/>
          <w:szCs w:val="24"/>
          <w:u w:color="002451"/>
          <w:rtl w:val="0"/>
          <w:lang w:val="ru-RU"/>
          <w14:textFill>
            <w14:solidFill>
              <w14:srgbClr w14:val="002451"/>
            </w14:solidFill>
          </w14:textFill>
        </w:rPr>
        <w:t xml:space="preserve">, </w:t>
      </w:r>
      <w:r>
        <w:rPr>
          <w:rFonts w:ascii="Times New Roman" w:hAnsi="Times New Roman" w:hint="default"/>
          <w:outline w:val="0"/>
          <w:color w:val="002451"/>
          <w:sz w:val="24"/>
          <w:szCs w:val="24"/>
          <w:u w:color="002451"/>
          <w:rtl w:val="0"/>
          <w:lang w:val="ru-RU"/>
          <w14:textFill>
            <w14:solidFill>
              <w14:srgbClr w14:val="002451"/>
            </w14:solidFill>
          </w14:textFill>
        </w:rPr>
        <w:t>να αισθανθείτε</w:t>
      </w:r>
      <w:r>
        <w:rPr>
          <w:rFonts w:ascii="Times New Roman" w:hAnsi="Times New Roman"/>
          <w:outline w:val="0"/>
          <w:color w:val="002451"/>
          <w:sz w:val="24"/>
          <w:szCs w:val="24"/>
          <w:u w:color="002451"/>
          <w:rtl w:val="0"/>
          <w:lang w:val="ru-RU"/>
          <w14:textFill>
            <w14:solidFill>
              <w14:srgbClr w14:val="002451"/>
            </w14:solidFill>
          </w14:textFill>
        </w:rPr>
        <w:t>.</w:t>
      </w:r>
    </w:p>
    <w:p>
      <w:pPr>
        <w:pStyle w:val="Normal.0"/>
        <w:shd w:val="clear" w:color="auto" w:fill="ffffff"/>
        <w:spacing w:after="0" w:line="240" w:lineRule="auto"/>
        <w:rPr>
          <w:rFonts w:ascii="Times New Roman" w:cs="Times New Roman" w:hAnsi="Times New Roman" w:eastAsia="Times New Roman"/>
          <w:b w:val="1"/>
          <w:bCs w:val="1"/>
          <w:outline w:val="0"/>
          <w:color w:val="002451"/>
          <w:sz w:val="24"/>
          <w:szCs w:val="24"/>
          <w:u w:color="002451"/>
          <w14:textFill>
            <w14:solidFill>
              <w14:srgbClr w14:val="002451"/>
            </w14:solidFill>
          </w14:textFill>
        </w:rPr>
      </w:pPr>
      <w:r>
        <w:rPr>
          <w:rFonts w:ascii="Times New Roman" w:hAnsi="Times New Roman" w:hint="default"/>
          <w:b w:val="1"/>
          <w:bCs w:val="1"/>
          <w:outline w:val="0"/>
          <w:color w:val="002451"/>
          <w:sz w:val="24"/>
          <w:szCs w:val="24"/>
          <w:u w:color="002451"/>
          <w:rtl w:val="0"/>
          <w:lang w:val="ru-RU"/>
          <w14:textFill>
            <w14:solidFill>
              <w14:srgbClr w14:val="002451"/>
            </w14:solidFill>
          </w14:textFill>
        </w:rPr>
        <w:t xml:space="preserve">Πρόεδρος του Δικτύου Δελφών </w:t>
      </w:r>
      <w:r>
        <w:rPr>
          <w:rFonts w:ascii="Times New Roman" w:hAnsi="Times New Roman"/>
          <w:b w:val="1"/>
          <w:bCs w:val="1"/>
          <w:outline w:val="0"/>
          <w:color w:val="002451"/>
          <w:sz w:val="24"/>
          <w:szCs w:val="24"/>
          <w:u w:color="002451"/>
          <w:rtl w:val="0"/>
          <w:lang w:val="ru-RU"/>
          <w14:textFill>
            <w14:solidFill>
              <w14:srgbClr w14:val="002451"/>
            </w14:solidFill>
          </w14:textFill>
        </w:rPr>
        <w:t xml:space="preserve">- </w:t>
      </w:r>
      <w:r>
        <w:rPr>
          <w:rFonts w:ascii="Times New Roman" w:hAnsi="Times New Roman" w:hint="default"/>
          <w:b w:val="1"/>
          <w:bCs w:val="1"/>
          <w:outline w:val="0"/>
          <w:color w:val="002451"/>
          <w:sz w:val="24"/>
          <w:szCs w:val="24"/>
          <w:u w:color="002451"/>
          <w:rtl w:val="0"/>
          <w:lang w:val="ru-RU"/>
          <w14:textFill>
            <w14:solidFill>
              <w14:srgbClr w14:val="002451"/>
            </w14:solidFill>
          </w14:textFill>
        </w:rPr>
        <w:t>Ιωάννα Καλλία</w:t>
      </w:r>
    </w:p>
    <w:p>
      <w:pPr>
        <w:pStyle w:val="Normal.0"/>
        <w:shd w:val="clear" w:color="auto" w:fill="ffffff"/>
        <w:spacing w:after="0" w:line="240" w:lineRule="auto"/>
        <w:rPr>
          <w:rFonts w:ascii="Times New Roman" w:cs="Times New Roman" w:hAnsi="Times New Roman" w:eastAsia="Times New Roman"/>
          <w:b w:val="1"/>
          <w:bCs w:val="1"/>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b w:val="1"/>
          <w:bCs w:val="1"/>
          <w:outline w:val="0"/>
          <w:color w:val="002451"/>
          <w:sz w:val="24"/>
          <w:szCs w:val="24"/>
          <w:u w:color="002451"/>
          <w14:textFill>
            <w14:solidFill>
              <w14:srgbClr w14:val="002451"/>
            </w14:solidFill>
          </w14:textFill>
        </w:rPr>
      </w:pPr>
    </w:p>
    <w:p>
      <w:pPr>
        <w:pStyle w:val="Normal.0"/>
        <w:shd w:val="clear" w:color="auto" w:fill="ffffff"/>
        <w:spacing w:after="0" w:line="240" w:lineRule="auto"/>
        <w:rPr>
          <w:rFonts w:ascii="Times New Roman" w:cs="Times New Roman" w:hAnsi="Times New Roman" w:eastAsia="Times New Roman"/>
          <w:b w:val="1"/>
          <w:bCs w:val="1"/>
          <w:outline w:val="0"/>
          <w:color w:val="002451"/>
          <w:sz w:val="28"/>
          <w:szCs w:val="28"/>
          <w:u w:color="002451"/>
          <w14:textFill>
            <w14:solidFill>
              <w14:srgbClr w14:val="002451"/>
            </w14:solidFill>
          </w14:textFill>
        </w:rPr>
      </w:pPr>
    </w:p>
    <w:p>
      <w:pPr>
        <w:pStyle w:val="Normal.0"/>
        <w:tabs>
          <w:tab w:val="left" w:pos="993"/>
        </w:tabs>
        <w:jc w:val="both"/>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hint="default"/>
          <w:b w:val="1"/>
          <w:bCs w:val="1"/>
          <w:outline w:val="0"/>
          <w:color w:val="000000"/>
          <w:sz w:val="24"/>
          <w:szCs w:val="24"/>
          <w:u w:color="000000"/>
          <w:rtl w:val="0"/>
          <w:lang w:val="ru-RU"/>
          <w14:textFill>
            <w14:solidFill>
              <w14:srgbClr w14:val="000000"/>
            </w14:solidFill>
          </w14:textFill>
        </w:rPr>
        <w:t>Υπεύθυνος Επικοινωνίας</w:t>
      </w:r>
      <w:r>
        <w:rPr>
          <w:rFonts w:ascii="Times New Roman" w:hAnsi="Times New Roman"/>
          <w:b w:val="1"/>
          <w:bCs w:val="1"/>
          <w:outline w:val="0"/>
          <w:color w:val="000000"/>
          <w:sz w:val="24"/>
          <w:szCs w:val="24"/>
          <w:u w:color="000000"/>
          <w:rtl w:val="0"/>
          <w:lang w:val="ru-RU"/>
          <w14:textFill>
            <w14:solidFill>
              <w14:srgbClr w14:val="000000"/>
            </w14:solidFill>
          </w14:textFill>
        </w:rPr>
        <w:t>:</w:t>
      </w:r>
      <w:r>
        <w:rPr>
          <w:rFonts w:ascii="Times New Roman" w:hAnsi="Times New Roman" w:hint="default"/>
          <w:outline w:val="0"/>
          <w:color w:val="000000"/>
          <w:sz w:val="24"/>
          <w:szCs w:val="24"/>
          <w:u w:color="000000"/>
          <w:rtl w:val="0"/>
          <w:lang w:val="ru-RU"/>
          <w14:textFill>
            <w14:solidFill>
              <w14:srgbClr w14:val="000000"/>
            </w14:solidFill>
          </w14:textFill>
        </w:rPr>
        <w:t xml:space="preserve"> Αντώνης Κοκολάκης</w:t>
      </w:r>
    </w:p>
    <w:p>
      <w:pPr>
        <w:pStyle w:val="Normal.0"/>
        <w:tabs>
          <w:tab w:val="left" w:pos="993"/>
        </w:tabs>
        <w:jc w:val="both"/>
        <w:rPr>
          <w:rStyle w:val="Hyperlink.0"/>
        </w:rPr>
      </w:pPr>
      <w:r>
        <w:rPr>
          <w:rFonts w:ascii="Times New Roman" w:hAnsi="Times New Roman" w:hint="default"/>
          <w:outline w:val="0"/>
          <w:color w:val="000000"/>
          <w:sz w:val="24"/>
          <w:szCs w:val="24"/>
          <w:u w:color="000000"/>
          <w:rtl w:val="0"/>
          <w:lang w:val="ru-RU"/>
          <w14:textFill>
            <w14:solidFill>
              <w14:srgbClr w14:val="000000"/>
            </w14:solidFill>
          </w14:textFill>
        </w:rPr>
        <w:t>Ε</w:t>
      </w:r>
      <w:r>
        <w:rPr>
          <w:rFonts w:ascii="Times New Roman" w:hAnsi="Times New Roman"/>
          <w:outline w:val="0"/>
          <w:color w:val="000000"/>
          <w:sz w:val="24"/>
          <w:szCs w:val="24"/>
          <w:u w:color="000000"/>
          <w:rtl w:val="0"/>
          <w:lang w:val="ru-RU"/>
          <w14:textFill>
            <w14:solidFill>
              <w14:srgbClr w14:val="000000"/>
            </w14:solidFill>
          </w14:textFill>
        </w:rPr>
        <w:t xml:space="preserve">mail: </w:t>
      </w:r>
      <w:r>
        <w:rPr>
          <w:rStyle w:val="Hyperlink.0"/>
        </w:rPr>
        <w:fldChar w:fldCharType="begin" w:fldLock="0"/>
      </w:r>
      <w:r>
        <w:rPr>
          <w:rStyle w:val="Hyperlink.0"/>
        </w:rPr>
        <w:instrText xml:space="preserve"> HYPERLINK "mailto:kokolakispr@yahoo.gr"</w:instrText>
      </w:r>
      <w:r>
        <w:rPr>
          <w:rStyle w:val="Hyperlink.0"/>
        </w:rPr>
        <w:fldChar w:fldCharType="separate" w:fldLock="0"/>
      </w:r>
      <w:r>
        <w:rPr>
          <w:rStyle w:val="Hyperlink.0"/>
          <w:rtl w:val="0"/>
          <w:lang w:val="ru-RU"/>
        </w:rPr>
        <w:t>kokolakispr@yahoo.gr</w:t>
      </w:r>
      <w:r>
        <w:rPr/>
        <w:fldChar w:fldCharType="end" w:fldLock="0"/>
      </w:r>
      <w:r>
        <w:rPr>
          <w:rStyle w:val="Κανένα"/>
          <w:rFonts w:ascii="Times New Roman" w:hAnsi="Times New Roman" w:hint="default"/>
          <w:outline w:val="0"/>
          <w:color w:val="000000"/>
          <w:sz w:val="24"/>
          <w:szCs w:val="24"/>
          <w:u w:color="000000"/>
          <w:rtl w:val="0"/>
          <w:lang w:val="ru-RU"/>
          <w14:textFill>
            <w14:solidFill>
              <w14:srgbClr w14:val="000000"/>
            </w14:solidFill>
          </w14:textFill>
        </w:rPr>
        <w:t xml:space="preserve"> και </w:t>
      </w:r>
      <w:r>
        <w:rPr>
          <w:rStyle w:val="Κανένα"/>
          <w:rFonts w:ascii="Times New Roman" w:hAnsi="Times New Roman"/>
          <w:sz w:val="24"/>
          <w:szCs w:val="24"/>
          <w:rtl w:val="0"/>
          <w:lang w:val="ru-RU"/>
        </w:rPr>
        <w:t>kokolakispr@gmail.com</w:t>
      </w:r>
    </w:p>
    <w:p>
      <w:pPr>
        <w:pStyle w:val="Normal (Web)"/>
        <w:spacing w:before="198" w:after="0"/>
      </w:pPr>
      <w:r>
        <w:rPr>
          <w:rStyle w:val="Κανένα"/>
          <w:rFonts w:ascii="Verdana" w:cs="Verdana" w:hAnsi="Verdana" w:eastAsia="Verdana"/>
          <w:b w:val="1"/>
          <w:bCs w:val="1"/>
        </w:rPr>
      </w:r>
    </w:p>
    <w:sectPr>
      <w:headerReference w:type="default" r:id="rId5"/>
      <w:footerReference w:type="default" r:id="rId6"/>
      <w:pgSz w:w="11900" w:h="16840" w:orient="portrait"/>
      <w:pgMar w:top="1134" w:right="1247" w:bottom="1134" w:left="124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noFill/>
      </w14:textOutline>
      <w14:textFill>
        <w14:solidFill>
          <w14:srgbClr w14:val="000000"/>
        </w14:solidFill>
      </w14:textFill>
    </w:rPr>
  </w:style>
  <w:style w:type="character" w:styleId="Κανένα">
    <w:name w:val="Κανένα"/>
  </w:style>
  <w:style w:type="character" w:styleId="Hyperlink.0">
    <w:name w:val="Hyperlink.0"/>
    <w:basedOn w:val="Κανένα"/>
    <w:next w:val="Hyperlink.0"/>
    <w:rPr>
      <w:rFonts w:ascii="Times New Roman" w:cs="Times New Roman" w:hAnsi="Times New Roman" w:eastAsia="Times New Roman"/>
      <w:outline w:val="0"/>
      <w:color w:val="000000"/>
      <w:sz w:val="24"/>
      <w:szCs w:val="24"/>
      <w:u w:val="single" w:color="000000"/>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19"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Θέμα του Office">
  <a:themeElements>
    <a:clrScheme name="Θέμα του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